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3D6AC">
      <w:pPr>
        <w:widowControl/>
        <w:spacing w:line="6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唐河县林业局证</w:t>
      </w:r>
      <w:bookmarkStart w:id="0" w:name="_GoBack"/>
      <w:bookmarkEnd w:id="0"/>
      <w:r>
        <w:rPr>
          <w:rFonts w:hint="eastAsia" w:ascii="方正小标宋简体" w:hAnsi="方正小标宋简体" w:eastAsia="方正小标宋简体" w:cs="方正小标宋简体"/>
          <w:sz w:val="44"/>
          <w:szCs w:val="44"/>
        </w:rPr>
        <w:t>照到期提醒事项目录</w:t>
      </w:r>
    </w:p>
    <w:tbl>
      <w:tblPr>
        <w:tblStyle w:val="9"/>
        <w:tblW w:w="15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00"/>
        <w:gridCol w:w="1515"/>
        <w:gridCol w:w="1395"/>
        <w:gridCol w:w="1680"/>
        <w:gridCol w:w="1920"/>
        <w:gridCol w:w="1665"/>
        <w:gridCol w:w="1665"/>
        <w:gridCol w:w="1380"/>
        <w:gridCol w:w="1380"/>
      </w:tblGrid>
      <w:tr w14:paraId="4807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59B32E2C">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序号</w:t>
            </w:r>
          </w:p>
        </w:tc>
        <w:tc>
          <w:tcPr>
            <w:tcW w:w="1800" w:type="dxa"/>
            <w:vAlign w:val="center"/>
          </w:tcPr>
          <w:p w14:paraId="3EB1B258">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许可事项名称</w:t>
            </w:r>
          </w:p>
        </w:tc>
        <w:tc>
          <w:tcPr>
            <w:tcW w:w="1515" w:type="dxa"/>
            <w:vAlign w:val="center"/>
          </w:tcPr>
          <w:p w14:paraId="56F7B2A8">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证照名称</w:t>
            </w:r>
          </w:p>
        </w:tc>
        <w:tc>
          <w:tcPr>
            <w:tcW w:w="1395" w:type="dxa"/>
            <w:vAlign w:val="center"/>
          </w:tcPr>
          <w:p w14:paraId="36DF40B5">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审批机构</w:t>
            </w:r>
          </w:p>
        </w:tc>
        <w:tc>
          <w:tcPr>
            <w:tcW w:w="1680" w:type="dxa"/>
            <w:vAlign w:val="center"/>
          </w:tcPr>
          <w:p w14:paraId="2CA22B60">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法定有效期</w:t>
            </w:r>
          </w:p>
        </w:tc>
        <w:tc>
          <w:tcPr>
            <w:tcW w:w="1920" w:type="dxa"/>
            <w:vAlign w:val="center"/>
          </w:tcPr>
          <w:p w14:paraId="413CDA1E">
            <w:pPr>
              <w:widowControl/>
              <w:spacing w:line="600" w:lineRule="exact"/>
              <w:jc w:val="center"/>
              <w:rPr>
                <w:rFonts w:hint="default" w:ascii="楷体_GB2312" w:hAnsi="楷体_GB2312" w:eastAsia="楷体_GB2312" w:cs="楷体_GB2312"/>
                <w:b/>
                <w:bCs/>
                <w:sz w:val="24"/>
                <w:lang w:val="en-US" w:eastAsia="zh-CN"/>
              </w:rPr>
            </w:pPr>
            <w:r>
              <w:rPr>
                <w:rFonts w:hint="eastAsia" w:ascii="楷体_GB2312" w:hAnsi="楷体_GB2312" w:eastAsia="楷体_GB2312" w:cs="楷体_GB2312"/>
                <w:b/>
                <w:bCs/>
                <w:sz w:val="24"/>
              </w:rPr>
              <w:t>首次提醒时限</w:t>
            </w:r>
          </w:p>
        </w:tc>
        <w:tc>
          <w:tcPr>
            <w:tcW w:w="1665" w:type="dxa"/>
            <w:vAlign w:val="center"/>
          </w:tcPr>
          <w:p w14:paraId="1CBCF11B">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二次提醒时限</w:t>
            </w:r>
          </w:p>
        </w:tc>
        <w:tc>
          <w:tcPr>
            <w:tcW w:w="1665" w:type="dxa"/>
            <w:vAlign w:val="center"/>
          </w:tcPr>
          <w:p w14:paraId="105EE1E9">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人工提醒时限</w:t>
            </w:r>
          </w:p>
        </w:tc>
        <w:tc>
          <w:tcPr>
            <w:tcW w:w="1380" w:type="dxa"/>
            <w:vAlign w:val="center"/>
          </w:tcPr>
          <w:p w14:paraId="03D37508">
            <w:pPr>
              <w:widowControl/>
              <w:spacing w:line="600" w:lineRule="exact"/>
              <w:jc w:val="center"/>
              <w:rPr>
                <w:rFonts w:hint="eastAsia" w:ascii="楷体_GB2312" w:hAnsi="楷体_GB2312" w:eastAsia="楷体_GB2312" w:cs="楷体_GB2312"/>
                <w:b/>
                <w:bCs/>
                <w:sz w:val="24"/>
              </w:rPr>
            </w:pPr>
            <w:r>
              <w:rPr>
                <w:rFonts w:hint="eastAsia" w:ascii="楷体_GB2312" w:hAnsi="楷体_GB2312" w:eastAsia="楷体_GB2312" w:cs="楷体_GB2312"/>
                <w:b/>
                <w:bCs/>
                <w:sz w:val="24"/>
              </w:rPr>
              <w:t>服务电话</w:t>
            </w:r>
          </w:p>
        </w:tc>
        <w:tc>
          <w:tcPr>
            <w:tcW w:w="1380" w:type="dxa"/>
            <w:vAlign w:val="center"/>
          </w:tcPr>
          <w:p w14:paraId="4ECE11F8">
            <w:pPr>
              <w:widowControl/>
              <w:spacing w:line="600" w:lineRule="exact"/>
              <w:jc w:val="center"/>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备注</w:t>
            </w:r>
          </w:p>
        </w:tc>
      </w:tr>
      <w:tr w14:paraId="00B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672ACEC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800" w:type="dxa"/>
            <w:vAlign w:val="center"/>
          </w:tcPr>
          <w:p w14:paraId="1FAF07E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林木采伐许可证核发</w:t>
            </w:r>
          </w:p>
        </w:tc>
        <w:tc>
          <w:tcPr>
            <w:tcW w:w="1515" w:type="dxa"/>
            <w:vAlign w:val="center"/>
          </w:tcPr>
          <w:p w14:paraId="72349B5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林木采伐许可证</w:t>
            </w:r>
          </w:p>
        </w:tc>
        <w:tc>
          <w:tcPr>
            <w:tcW w:w="1395" w:type="dxa"/>
            <w:vAlign w:val="center"/>
          </w:tcPr>
          <w:p w14:paraId="5F8CBE4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唐河县林业局</w:t>
            </w:r>
          </w:p>
        </w:tc>
        <w:tc>
          <w:tcPr>
            <w:tcW w:w="1680" w:type="dxa"/>
            <w:vAlign w:val="center"/>
          </w:tcPr>
          <w:p w14:paraId="7A4235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1个月</w:t>
            </w:r>
          </w:p>
        </w:tc>
        <w:tc>
          <w:tcPr>
            <w:tcW w:w="1920" w:type="dxa"/>
            <w:vAlign w:val="center"/>
          </w:tcPr>
          <w:p w14:paraId="1965DAE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到期前5天</w:t>
            </w:r>
          </w:p>
        </w:tc>
        <w:tc>
          <w:tcPr>
            <w:tcW w:w="1665" w:type="dxa"/>
            <w:vAlign w:val="center"/>
          </w:tcPr>
          <w:p w14:paraId="035F6B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到期前3天</w:t>
            </w:r>
          </w:p>
        </w:tc>
        <w:tc>
          <w:tcPr>
            <w:tcW w:w="1665" w:type="dxa"/>
            <w:vAlign w:val="center"/>
          </w:tcPr>
          <w:p w14:paraId="792349A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到期前1天</w:t>
            </w:r>
          </w:p>
        </w:tc>
        <w:tc>
          <w:tcPr>
            <w:tcW w:w="1380" w:type="dxa"/>
            <w:vAlign w:val="center"/>
          </w:tcPr>
          <w:p w14:paraId="03E8641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68961019</w:t>
            </w:r>
          </w:p>
        </w:tc>
        <w:tc>
          <w:tcPr>
            <w:tcW w:w="1380" w:type="dxa"/>
            <w:vAlign w:val="center"/>
          </w:tcPr>
          <w:p w14:paraId="5165AE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p>
        </w:tc>
      </w:tr>
      <w:tr w14:paraId="553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36" w:type="dxa"/>
            <w:vAlign w:val="center"/>
          </w:tcPr>
          <w:p w14:paraId="7C0F824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800" w:type="dxa"/>
            <w:vAlign w:val="center"/>
          </w:tcPr>
          <w:p w14:paraId="5275A26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宗教、殡葬设施等建设项目临时占用林地许可</w:t>
            </w:r>
          </w:p>
        </w:tc>
        <w:tc>
          <w:tcPr>
            <w:tcW w:w="1515" w:type="dxa"/>
            <w:vAlign w:val="center"/>
          </w:tcPr>
          <w:p w14:paraId="0507FF9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使用林地审核同意书</w:t>
            </w:r>
          </w:p>
        </w:tc>
        <w:tc>
          <w:tcPr>
            <w:tcW w:w="1395" w:type="dxa"/>
            <w:vAlign w:val="center"/>
          </w:tcPr>
          <w:p w14:paraId="23C589B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唐河县林业局</w:t>
            </w:r>
          </w:p>
        </w:tc>
        <w:tc>
          <w:tcPr>
            <w:tcW w:w="1680" w:type="dxa"/>
            <w:vAlign w:val="center"/>
          </w:tcPr>
          <w:p w14:paraId="07689A6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2年</w:t>
            </w:r>
          </w:p>
        </w:tc>
        <w:tc>
          <w:tcPr>
            <w:tcW w:w="1920" w:type="dxa"/>
            <w:vAlign w:val="center"/>
          </w:tcPr>
          <w:p w14:paraId="224109F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到期前6个月</w:t>
            </w:r>
          </w:p>
        </w:tc>
        <w:tc>
          <w:tcPr>
            <w:tcW w:w="1665" w:type="dxa"/>
            <w:vAlign w:val="center"/>
          </w:tcPr>
          <w:p w14:paraId="4064C7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到期前3个月</w:t>
            </w:r>
          </w:p>
        </w:tc>
        <w:tc>
          <w:tcPr>
            <w:tcW w:w="1665" w:type="dxa"/>
            <w:vAlign w:val="center"/>
          </w:tcPr>
          <w:p w14:paraId="0C1616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到期前1个月</w:t>
            </w:r>
          </w:p>
        </w:tc>
        <w:tc>
          <w:tcPr>
            <w:tcW w:w="1380" w:type="dxa"/>
            <w:vAlign w:val="center"/>
          </w:tcPr>
          <w:p w14:paraId="18529E2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68961019</w:t>
            </w:r>
          </w:p>
        </w:tc>
        <w:tc>
          <w:tcPr>
            <w:tcW w:w="1380" w:type="dxa"/>
            <w:vAlign w:val="center"/>
          </w:tcPr>
          <w:p w14:paraId="542BBA3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1EB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79A208D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b w:val="0"/>
                <w:bCs w:val="0"/>
                <w:sz w:val="21"/>
                <w:szCs w:val="21"/>
                <w:lang w:val="en-US" w:eastAsia="zh-CN"/>
              </w:rPr>
              <w:t>3</w:t>
            </w:r>
          </w:p>
        </w:tc>
        <w:tc>
          <w:tcPr>
            <w:tcW w:w="1800" w:type="dxa"/>
            <w:vAlign w:val="center"/>
          </w:tcPr>
          <w:p w14:paraId="24F53B4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审批制、核准制的建设项目临时占用林地许可</w:t>
            </w:r>
          </w:p>
        </w:tc>
        <w:tc>
          <w:tcPr>
            <w:tcW w:w="1515" w:type="dxa"/>
            <w:vAlign w:val="center"/>
          </w:tcPr>
          <w:p w14:paraId="2392A36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使用林地审核同意书</w:t>
            </w:r>
          </w:p>
        </w:tc>
        <w:tc>
          <w:tcPr>
            <w:tcW w:w="1395" w:type="dxa"/>
            <w:vAlign w:val="center"/>
          </w:tcPr>
          <w:p w14:paraId="3364B12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唐河县林业局</w:t>
            </w:r>
          </w:p>
        </w:tc>
        <w:tc>
          <w:tcPr>
            <w:tcW w:w="1680" w:type="dxa"/>
            <w:vAlign w:val="center"/>
          </w:tcPr>
          <w:p w14:paraId="56BD70E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2年</w:t>
            </w:r>
          </w:p>
        </w:tc>
        <w:tc>
          <w:tcPr>
            <w:tcW w:w="1920" w:type="dxa"/>
            <w:vAlign w:val="center"/>
          </w:tcPr>
          <w:p w14:paraId="0791053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到期前6个月</w:t>
            </w:r>
          </w:p>
        </w:tc>
        <w:tc>
          <w:tcPr>
            <w:tcW w:w="1665" w:type="dxa"/>
            <w:vAlign w:val="center"/>
          </w:tcPr>
          <w:p w14:paraId="7B1923F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到期前3个月</w:t>
            </w:r>
          </w:p>
        </w:tc>
        <w:tc>
          <w:tcPr>
            <w:tcW w:w="1665" w:type="dxa"/>
            <w:vAlign w:val="center"/>
          </w:tcPr>
          <w:p w14:paraId="35ABC62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到期前1个月</w:t>
            </w:r>
          </w:p>
        </w:tc>
        <w:tc>
          <w:tcPr>
            <w:tcW w:w="1380" w:type="dxa"/>
            <w:vAlign w:val="center"/>
          </w:tcPr>
          <w:p w14:paraId="47E5A67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68961019</w:t>
            </w:r>
          </w:p>
        </w:tc>
        <w:tc>
          <w:tcPr>
            <w:tcW w:w="1380" w:type="dxa"/>
            <w:vAlign w:val="center"/>
          </w:tcPr>
          <w:p w14:paraId="60124E4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5402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23DD41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21"/>
                <w:szCs w:val="21"/>
                <w:lang w:val="en-US" w:eastAsia="zh-CN"/>
              </w:rPr>
              <w:t>4</w:t>
            </w:r>
          </w:p>
        </w:tc>
        <w:tc>
          <w:tcPr>
            <w:tcW w:w="1800" w:type="dxa"/>
            <w:vAlign w:val="center"/>
          </w:tcPr>
          <w:p w14:paraId="45BCE67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rPr>
              <w:t>备案制的建设项目临时占用林地许可</w:t>
            </w:r>
          </w:p>
        </w:tc>
        <w:tc>
          <w:tcPr>
            <w:tcW w:w="1515" w:type="dxa"/>
            <w:vAlign w:val="center"/>
          </w:tcPr>
          <w:p w14:paraId="7C8777F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7C3371F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59C8207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w:t>
            </w:r>
          </w:p>
        </w:tc>
        <w:tc>
          <w:tcPr>
            <w:tcW w:w="1920" w:type="dxa"/>
            <w:vAlign w:val="center"/>
          </w:tcPr>
          <w:p w14:paraId="775FFF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30BE8B5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2779B14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595F545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51857FD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234C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48F6A2F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21"/>
                <w:szCs w:val="21"/>
                <w:lang w:val="en-US" w:eastAsia="zh-CN"/>
              </w:rPr>
              <w:t>5</w:t>
            </w:r>
          </w:p>
        </w:tc>
        <w:tc>
          <w:tcPr>
            <w:tcW w:w="1800" w:type="dxa"/>
            <w:vAlign w:val="center"/>
          </w:tcPr>
          <w:p w14:paraId="4027A04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rPr>
              <w:t>审批初步设计的建设项目临时占用林地许可</w:t>
            </w:r>
          </w:p>
        </w:tc>
        <w:tc>
          <w:tcPr>
            <w:tcW w:w="1515" w:type="dxa"/>
            <w:vAlign w:val="center"/>
          </w:tcPr>
          <w:p w14:paraId="1CE9741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66759D5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7902510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w:t>
            </w:r>
          </w:p>
        </w:tc>
        <w:tc>
          <w:tcPr>
            <w:tcW w:w="1920" w:type="dxa"/>
            <w:vAlign w:val="center"/>
          </w:tcPr>
          <w:p w14:paraId="213693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7DF81EF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4CA5907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764573D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4911D8B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14C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56FC15B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21"/>
                <w:szCs w:val="21"/>
                <w:lang w:val="en-US" w:eastAsia="zh-CN"/>
              </w:rPr>
              <w:t>6</w:t>
            </w:r>
          </w:p>
        </w:tc>
        <w:tc>
          <w:tcPr>
            <w:tcW w:w="1800" w:type="dxa"/>
            <w:vAlign w:val="center"/>
          </w:tcPr>
          <w:p w14:paraId="2E02FBC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临时占用除国有森林经营单位林地以外的防护林或者特种用途林林地面积5公顷以上（含5公顷），其他林地面积10公顷以上（含10公顷）初审</w:t>
            </w:r>
          </w:p>
        </w:tc>
        <w:tc>
          <w:tcPr>
            <w:tcW w:w="1515" w:type="dxa"/>
            <w:vAlign w:val="center"/>
          </w:tcPr>
          <w:p w14:paraId="2122DAC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7EEA46A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6F8209E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w:t>
            </w:r>
          </w:p>
        </w:tc>
        <w:tc>
          <w:tcPr>
            <w:tcW w:w="1920" w:type="dxa"/>
            <w:vAlign w:val="center"/>
          </w:tcPr>
          <w:p w14:paraId="252047C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5ED1A5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13CD4CE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0A89391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666BD0F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4909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556C562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1800" w:type="dxa"/>
            <w:vAlign w:val="center"/>
          </w:tcPr>
          <w:p w14:paraId="6AA107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勘查、开采矿藏项目临时占用林地许可</w:t>
            </w:r>
          </w:p>
        </w:tc>
        <w:tc>
          <w:tcPr>
            <w:tcW w:w="1515" w:type="dxa"/>
            <w:vAlign w:val="center"/>
          </w:tcPr>
          <w:p w14:paraId="3AC569F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0CCF6AF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59BA51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w:t>
            </w:r>
          </w:p>
        </w:tc>
        <w:tc>
          <w:tcPr>
            <w:tcW w:w="1920" w:type="dxa"/>
            <w:vAlign w:val="center"/>
          </w:tcPr>
          <w:p w14:paraId="7CD40C8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4BF9DB7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034B0DC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491D733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11F44FB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58A3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413DD81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21"/>
                <w:szCs w:val="21"/>
                <w:lang w:val="en-US" w:eastAsia="zh-CN"/>
              </w:rPr>
              <w:t>8</w:t>
            </w:r>
          </w:p>
        </w:tc>
        <w:tc>
          <w:tcPr>
            <w:tcW w:w="1800" w:type="dxa"/>
            <w:vAlign w:val="center"/>
          </w:tcPr>
          <w:p w14:paraId="43D781A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临时占用除国有森林经营单位林地以外的防护林或者特种用途林林地面积5公顷以下（不含5公顷），其他林地面积10公顷以下（不含10公顷）审批</w:t>
            </w:r>
          </w:p>
        </w:tc>
        <w:tc>
          <w:tcPr>
            <w:tcW w:w="1515" w:type="dxa"/>
            <w:vAlign w:val="center"/>
          </w:tcPr>
          <w:p w14:paraId="6CB1204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42CD37A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15EA99A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w:t>
            </w:r>
          </w:p>
        </w:tc>
        <w:tc>
          <w:tcPr>
            <w:tcW w:w="1920" w:type="dxa"/>
            <w:vAlign w:val="center"/>
          </w:tcPr>
          <w:p w14:paraId="1162EA3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25554E5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5D3BC5C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01E4B46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287129D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064F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4F51308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800" w:type="dxa"/>
            <w:vAlign w:val="center"/>
          </w:tcPr>
          <w:p w14:paraId="3B0935D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审批制、核准制的建设项目占用林地许可</w:t>
            </w:r>
          </w:p>
        </w:tc>
        <w:tc>
          <w:tcPr>
            <w:tcW w:w="1515" w:type="dxa"/>
            <w:vAlign w:val="center"/>
          </w:tcPr>
          <w:p w14:paraId="1295B10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4AA9576C">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6CCD013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44576C0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31CE1EE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60CC5AA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08C847A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4EE2D28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739C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136C3CD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800" w:type="dxa"/>
            <w:vAlign w:val="center"/>
          </w:tcPr>
          <w:p w14:paraId="23044F3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批次用地项目占用林地许可</w:t>
            </w:r>
          </w:p>
        </w:tc>
        <w:tc>
          <w:tcPr>
            <w:tcW w:w="1515" w:type="dxa"/>
            <w:vAlign w:val="center"/>
          </w:tcPr>
          <w:p w14:paraId="6FB4212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43610C9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616287D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27582A4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1319D0F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47EFCDF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4ACD0DE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5488814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2E80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35758C5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800" w:type="dxa"/>
            <w:vAlign w:val="center"/>
          </w:tcPr>
          <w:p w14:paraId="10B5906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备案制的建设项目占用林地许可</w:t>
            </w:r>
          </w:p>
        </w:tc>
        <w:tc>
          <w:tcPr>
            <w:tcW w:w="1515" w:type="dxa"/>
            <w:vAlign w:val="center"/>
          </w:tcPr>
          <w:p w14:paraId="51B206C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60AEF7E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273F0A5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3F6129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3AAB0D1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0E5B64C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651B7B7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445EEB7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bl>
    <w:p w14:paraId="7949CFF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sectPr>
          <w:footerReference r:id="rId3" w:type="default"/>
          <w:pgSz w:w="16838" w:h="11906" w:orient="landscape"/>
          <w:pgMar w:top="1587" w:right="2098" w:bottom="1474" w:left="1984" w:header="851" w:footer="992" w:gutter="0"/>
          <w:pgNumType w:fmt="numberInDash"/>
          <w:cols w:space="720" w:num="1"/>
          <w:docGrid w:type="lines" w:linePitch="312" w:charSpace="0"/>
        </w:sectPr>
      </w:pPr>
    </w:p>
    <w:tbl>
      <w:tblPr>
        <w:tblStyle w:val="9"/>
        <w:tblW w:w="15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00"/>
        <w:gridCol w:w="1515"/>
        <w:gridCol w:w="1395"/>
        <w:gridCol w:w="1680"/>
        <w:gridCol w:w="1920"/>
        <w:gridCol w:w="1665"/>
        <w:gridCol w:w="1665"/>
        <w:gridCol w:w="1380"/>
        <w:gridCol w:w="1380"/>
      </w:tblGrid>
      <w:tr w14:paraId="37B6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6F3E600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800" w:type="dxa"/>
            <w:vAlign w:val="center"/>
          </w:tcPr>
          <w:p w14:paraId="3E1A9C1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审批初步设计的建设项目占用林地许可</w:t>
            </w:r>
          </w:p>
        </w:tc>
        <w:tc>
          <w:tcPr>
            <w:tcW w:w="1515" w:type="dxa"/>
            <w:vAlign w:val="center"/>
          </w:tcPr>
          <w:p w14:paraId="63D958F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166278F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6983E1C4">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2060BB2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1C70268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44AFEC10">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66373F5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6750F83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5478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55592FA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800" w:type="dxa"/>
            <w:vAlign w:val="center"/>
          </w:tcPr>
          <w:p w14:paraId="46D0F0E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林地征占用初审</w:t>
            </w:r>
          </w:p>
        </w:tc>
        <w:tc>
          <w:tcPr>
            <w:tcW w:w="1515" w:type="dxa"/>
            <w:vAlign w:val="center"/>
          </w:tcPr>
          <w:p w14:paraId="3690EF7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45CD2A5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5E077A8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0355FE01">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3BE1B85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2F61E238">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76AFF11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6A74726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7052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14C4DD8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800" w:type="dxa"/>
            <w:vAlign w:val="center"/>
          </w:tcPr>
          <w:p w14:paraId="46427D8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勘查、开采矿藏项目占用林地许可</w:t>
            </w:r>
          </w:p>
        </w:tc>
        <w:tc>
          <w:tcPr>
            <w:tcW w:w="1515" w:type="dxa"/>
            <w:vAlign w:val="center"/>
          </w:tcPr>
          <w:p w14:paraId="72F05B0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43A391D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0F8120E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0E32FACB">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70D3C07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28B5BAE3">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4569E42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0F0A1A0A">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r w14:paraId="2C0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6" w:type="dxa"/>
            <w:vAlign w:val="center"/>
          </w:tcPr>
          <w:p w14:paraId="36866B5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800" w:type="dxa"/>
            <w:vAlign w:val="center"/>
          </w:tcPr>
          <w:p w14:paraId="52368695">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rPr>
            </w:pPr>
            <w:r>
              <w:rPr>
                <w:rFonts w:hint="eastAsia" w:ascii="仿宋" w:hAnsi="仿宋" w:eastAsia="仿宋" w:cs="仿宋"/>
                <w:sz w:val="21"/>
                <w:szCs w:val="21"/>
              </w:rPr>
              <w:t>宗教、殡葬设施等建设项目占用林地许可</w:t>
            </w:r>
          </w:p>
        </w:tc>
        <w:tc>
          <w:tcPr>
            <w:tcW w:w="1515" w:type="dxa"/>
            <w:vAlign w:val="center"/>
          </w:tcPr>
          <w:p w14:paraId="01B1335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使用林地审核同意书</w:t>
            </w:r>
          </w:p>
        </w:tc>
        <w:tc>
          <w:tcPr>
            <w:tcW w:w="1395" w:type="dxa"/>
            <w:vAlign w:val="center"/>
          </w:tcPr>
          <w:p w14:paraId="71C88E0D">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唐河县林业局</w:t>
            </w:r>
          </w:p>
        </w:tc>
        <w:tc>
          <w:tcPr>
            <w:tcW w:w="1680" w:type="dxa"/>
            <w:vAlign w:val="center"/>
          </w:tcPr>
          <w:p w14:paraId="683B7C5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2年（有效期内需取得建设用地批准文件）</w:t>
            </w:r>
          </w:p>
        </w:tc>
        <w:tc>
          <w:tcPr>
            <w:tcW w:w="1920" w:type="dxa"/>
            <w:vAlign w:val="center"/>
          </w:tcPr>
          <w:p w14:paraId="43049B27">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到期前6个月</w:t>
            </w:r>
          </w:p>
        </w:tc>
        <w:tc>
          <w:tcPr>
            <w:tcW w:w="1665" w:type="dxa"/>
            <w:vAlign w:val="center"/>
          </w:tcPr>
          <w:p w14:paraId="1327250F">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到期前3个月</w:t>
            </w:r>
          </w:p>
        </w:tc>
        <w:tc>
          <w:tcPr>
            <w:tcW w:w="1665" w:type="dxa"/>
            <w:vAlign w:val="center"/>
          </w:tcPr>
          <w:p w14:paraId="38E2A002">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到期前1个月</w:t>
            </w:r>
          </w:p>
        </w:tc>
        <w:tc>
          <w:tcPr>
            <w:tcW w:w="1380" w:type="dxa"/>
            <w:vAlign w:val="center"/>
          </w:tcPr>
          <w:p w14:paraId="6020A4DE">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sz w:val="32"/>
                <w:szCs w:val="32"/>
              </w:rPr>
            </w:pPr>
            <w:r>
              <w:rPr>
                <w:rFonts w:hint="eastAsia" w:ascii="仿宋" w:hAnsi="仿宋" w:eastAsia="仿宋" w:cs="仿宋"/>
                <w:sz w:val="21"/>
                <w:szCs w:val="21"/>
                <w:lang w:val="en-US" w:eastAsia="zh-CN"/>
              </w:rPr>
              <w:t>68961019</w:t>
            </w:r>
          </w:p>
        </w:tc>
        <w:tc>
          <w:tcPr>
            <w:tcW w:w="1380" w:type="dxa"/>
            <w:vAlign w:val="center"/>
          </w:tcPr>
          <w:p w14:paraId="70BEFB06">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不属于电子证照，人工提醒</w:t>
            </w:r>
          </w:p>
        </w:tc>
      </w:tr>
    </w:tbl>
    <w:p w14:paraId="42583B79">
      <w:pPr>
        <w:jc w:val="both"/>
        <w:rPr>
          <w:rFonts w:hint="eastAsia" w:ascii="方正黑体_GBK" w:hAnsi="方正黑体_GBK" w:eastAsia="方正黑体_GBK" w:cs="方正黑体_GBK"/>
          <w:sz w:val="32"/>
          <w:szCs w:val="32"/>
        </w:rPr>
      </w:pPr>
    </w:p>
    <w:sectPr>
      <w:footerReference r:id="rId4" w:type="default"/>
      <w:pgSz w:w="16838" w:h="11906" w:orient="landscape"/>
      <w:pgMar w:top="1587" w:right="2098"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992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029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5B0029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58C1">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822693">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6E822693">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2EzMmI2OGVkOTU5OGEzZDA1YjgyN2UyZTBlYWQifQ=="/>
  </w:docVars>
  <w:rsids>
    <w:rsidRoot w:val="EB1D93E2"/>
    <w:rsid w:val="00025DBD"/>
    <w:rsid w:val="0015035D"/>
    <w:rsid w:val="003A6B66"/>
    <w:rsid w:val="003E5BCA"/>
    <w:rsid w:val="00427B4D"/>
    <w:rsid w:val="00587335"/>
    <w:rsid w:val="006C5052"/>
    <w:rsid w:val="008A53A3"/>
    <w:rsid w:val="009F2FDD"/>
    <w:rsid w:val="01545A05"/>
    <w:rsid w:val="01FB0577"/>
    <w:rsid w:val="021F4265"/>
    <w:rsid w:val="02353A89"/>
    <w:rsid w:val="026B1259"/>
    <w:rsid w:val="02720839"/>
    <w:rsid w:val="028B18FB"/>
    <w:rsid w:val="02A46519"/>
    <w:rsid w:val="02B250DA"/>
    <w:rsid w:val="02C62933"/>
    <w:rsid w:val="02D2752A"/>
    <w:rsid w:val="02E42DB9"/>
    <w:rsid w:val="03060F81"/>
    <w:rsid w:val="03217B69"/>
    <w:rsid w:val="03247659"/>
    <w:rsid w:val="05483AD3"/>
    <w:rsid w:val="057C377D"/>
    <w:rsid w:val="059960DD"/>
    <w:rsid w:val="059C5BCD"/>
    <w:rsid w:val="05A351AD"/>
    <w:rsid w:val="05BB42A5"/>
    <w:rsid w:val="062A142B"/>
    <w:rsid w:val="06A905A2"/>
    <w:rsid w:val="07397B77"/>
    <w:rsid w:val="0788465B"/>
    <w:rsid w:val="07C05BA3"/>
    <w:rsid w:val="07C5140B"/>
    <w:rsid w:val="08670714"/>
    <w:rsid w:val="089E3A0A"/>
    <w:rsid w:val="090B5543"/>
    <w:rsid w:val="0936519C"/>
    <w:rsid w:val="0949606C"/>
    <w:rsid w:val="09502F56"/>
    <w:rsid w:val="09ED2E9B"/>
    <w:rsid w:val="0A1B7A08"/>
    <w:rsid w:val="0A9A1223"/>
    <w:rsid w:val="0AD41965"/>
    <w:rsid w:val="0AF67B2D"/>
    <w:rsid w:val="0BCB0FBA"/>
    <w:rsid w:val="0C7B653C"/>
    <w:rsid w:val="0C943AA2"/>
    <w:rsid w:val="0CA5180B"/>
    <w:rsid w:val="0CAA0BCF"/>
    <w:rsid w:val="0CEF0CD8"/>
    <w:rsid w:val="0D5F7C0C"/>
    <w:rsid w:val="0DB8556E"/>
    <w:rsid w:val="0DD24882"/>
    <w:rsid w:val="0E19425F"/>
    <w:rsid w:val="0E462B7A"/>
    <w:rsid w:val="0E855450"/>
    <w:rsid w:val="0ED91C40"/>
    <w:rsid w:val="0EE54141"/>
    <w:rsid w:val="0F0F11BE"/>
    <w:rsid w:val="0F205179"/>
    <w:rsid w:val="0F451083"/>
    <w:rsid w:val="0F6C4862"/>
    <w:rsid w:val="0F7F00F1"/>
    <w:rsid w:val="0F9B55A7"/>
    <w:rsid w:val="0FA22032"/>
    <w:rsid w:val="0FAE4E7B"/>
    <w:rsid w:val="0FFF1232"/>
    <w:rsid w:val="103F5AD3"/>
    <w:rsid w:val="107E484D"/>
    <w:rsid w:val="11A007F3"/>
    <w:rsid w:val="11CB3AC2"/>
    <w:rsid w:val="12307DC9"/>
    <w:rsid w:val="12747CB6"/>
    <w:rsid w:val="12751C80"/>
    <w:rsid w:val="12EC1F42"/>
    <w:rsid w:val="133B4C77"/>
    <w:rsid w:val="134A0A16"/>
    <w:rsid w:val="13547AE7"/>
    <w:rsid w:val="137D5290"/>
    <w:rsid w:val="13AE71F7"/>
    <w:rsid w:val="13B0690F"/>
    <w:rsid w:val="13F53078"/>
    <w:rsid w:val="142E0338"/>
    <w:rsid w:val="148D32B1"/>
    <w:rsid w:val="14D013EF"/>
    <w:rsid w:val="14E12385"/>
    <w:rsid w:val="14E60C13"/>
    <w:rsid w:val="15A22D8C"/>
    <w:rsid w:val="15C70A44"/>
    <w:rsid w:val="1602382A"/>
    <w:rsid w:val="160475A2"/>
    <w:rsid w:val="16227A29"/>
    <w:rsid w:val="16892B77"/>
    <w:rsid w:val="16A91EF8"/>
    <w:rsid w:val="16BE59A3"/>
    <w:rsid w:val="16BF1E6B"/>
    <w:rsid w:val="16DC051F"/>
    <w:rsid w:val="174165D4"/>
    <w:rsid w:val="17DB2585"/>
    <w:rsid w:val="18253800"/>
    <w:rsid w:val="18273A1C"/>
    <w:rsid w:val="183D4FEE"/>
    <w:rsid w:val="187971E2"/>
    <w:rsid w:val="187F5606"/>
    <w:rsid w:val="18BC23B6"/>
    <w:rsid w:val="18F51424"/>
    <w:rsid w:val="192D4151"/>
    <w:rsid w:val="194505FE"/>
    <w:rsid w:val="19762565"/>
    <w:rsid w:val="1A037B71"/>
    <w:rsid w:val="1B3C584E"/>
    <w:rsid w:val="1B5E59A7"/>
    <w:rsid w:val="1B7A3E63"/>
    <w:rsid w:val="1BBD091F"/>
    <w:rsid w:val="1C167AAF"/>
    <w:rsid w:val="1C33298F"/>
    <w:rsid w:val="1C550B58"/>
    <w:rsid w:val="1CA078F9"/>
    <w:rsid w:val="1CB02232"/>
    <w:rsid w:val="1CDF1192"/>
    <w:rsid w:val="1CFE2A48"/>
    <w:rsid w:val="1D4666F2"/>
    <w:rsid w:val="1D4A4435"/>
    <w:rsid w:val="1D532BBD"/>
    <w:rsid w:val="1D65301C"/>
    <w:rsid w:val="1D6D0123"/>
    <w:rsid w:val="1DAD49C3"/>
    <w:rsid w:val="1DF0665E"/>
    <w:rsid w:val="1DFD14A7"/>
    <w:rsid w:val="1DFDFB35"/>
    <w:rsid w:val="1E0345E3"/>
    <w:rsid w:val="1E1B192D"/>
    <w:rsid w:val="1E5D3CF4"/>
    <w:rsid w:val="1E6A4663"/>
    <w:rsid w:val="1EB678A8"/>
    <w:rsid w:val="1EC21DA9"/>
    <w:rsid w:val="1ECE074D"/>
    <w:rsid w:val="1F0C1276"/>
    <w:rsid w:val="1F1F369F"/>
    <w:rsid w:val="1F6F156F"/>
    <w:rsid w:val="1F8359DC"/>
    <w:rsid w:val="1F87268D"/>
    <w:rsid w:val="1F95570F"/>
    <w:rsid w:val="1F97813B"/>
    <w:rsid w:val="1FAE057F"/>
    <w:rsid w:val="1FC35DD8"/>
    <w:rsid w:val="1FE21B57"/>
    <w:rsid w:val="1FE75BFA"/>
    <w:rsid w:val="1FF7887A"/>
    <w:rsid w:val="1FF93EF0"/>
    <w:rsid w:val="1FF95C9E"/>
    <w:rsid w:val="206155F1"/>
    <w:rsid w:val="208244E5"/>
    <w:rsid w:val="208D63E6"/>
    <w:rsid w:val="20967991"/>
    <w:rsid w:val="20B83463"/>
    <w:rsid w:val="20BD6CCC"/>
    <w:rsid w:val="20D34741"/>
    <w:rsid w:val="20F52909"/>
    <w:rsid w:val="212136FE"/>
    <w:rsid w:val="214271D1"/>
    <w:rsid w:val="21933ED0"/>
    <w:rsid w:val="21B53E47"/>
    <w:rsid w:val="22AE0FC2"/>
    <w:rsid w:val="23445482"/>
    <w:rsid w:val="236A6939"/>
    <w:rsid w:val="23EB3B50"/>
    <w:rsid w:val="246F4781"/>
    <w:rsid w:val="24D82326"/>
    <w:rsid w:val="24EA28E9"/>
    <w:rsid w:val="24F44C86"/>
    <w:rsid w:val="250F1AC0"/>
    <w:rsid w:val="25290DD3"/>
    <w:rsid w:val="255F2A47"/>
    <w:rsid w:val="25641E0C"/>
    <w:rsid w:val="258C1362"/>
    <w:rsid w:val="25BA7C7E"/>
    <w:rsid w:val="261119CB"/>
    <w:rsid w:val="267C5CFF"/>
    <w:rsid w:val="26DE799C"/>
    <w:rsid w:val="27147861"/>
    <w:rsid w:val="271866BD"/>
    <w:rsid w:val="27AC7A9A"/>
    <w:rsid w:val="282D0BDB"/>
    <w:rsid w:val="28327F9F"/>
    <w:rsid w:val="2834568E"/>
    <w:rsid w:val="286640ED"/>
    <w:rsid w:val="2874680A"/>
    <w:rsid w:val="28C826B1"/>
    <w:rsid w:val="28CA47B3"/>
    <w:rsid w:val="28E079FB"/>
    <w:rsid w:val="28FE4325"/>
    <w:rsid w:val="297840D8"/>
    <w:rsid w:val="29916F47"/>
    <w:rsid w:val="29E11C7D"/>
    <w:rsid w:val="2AD40F00"/>
    <w:rsid w:val="2AEA2DB3"/>
    <w:rsid w:val="2B5B5A5F"/>
    <w:rsid w:val="2C4E1120"/>
    <w:rsid w:val="2C7F39CF"/>
    <w:rsid w:val="2C8B0824"/>
    <w:rsid w:val="2CA945A8"/>
    <w:rsid w:val="2CC15D95"/>
    <w:rsid w:val="2CEA709A"/>
    <w:rsid w:val="2D1B5C2C"/>
    <w:rsid w:val="2D2105E2"/>
    <w:rsid w:val="2D8F7C42"/>
    <w:rsid w:val="2D94105E"/>
    <w:rsid w:val="2DA57465"/>
    <w:rsid w:val="2E3D31FA"/>
    <w:rsid w:val="2E532257"/>
    <w:rsid w:val="2EEB0EA8"/>
    <w:rsid w:val="2FE76760"/>
    <w:rsid w:val="2FEDC877"/>
    <w:rsid w:val="30234671"/>
    <w:rsid w:val="3025488D"/>
    <w:rsid w:val="302D7B32"/>
    <w:rsid w:val="30D37E45"/>
    <w:rsid w:val="30F32296"/>
    <w:rsid w:val="316A07AA"/>
    <w:rsid w:val="316B62D0"/>
    <w:rsid w:val="318A0E4C"/>
    <w:rsid w:val="31EA5447"/>
    <w:rsid w:val="31FE0EF2"/>
    <w:rsid w:val="320329AC"/>
    <w:rsid w:val="32546D64"/>
    <w:rsid w:val="32755658"/>
    <w:rsid w:val="327D450D"/>
    <w:rsid w:val="32AB107A"/>
    <w:rsid w:val="32DC7485"/>
    <w:rsid w:val="32E14A9C"/>
    <w:rsid w:val="33A1422B"/>
    <w:rsid w:val="33AD497E"/>
    <w:rsid w:val="33EF143A"/>
    <w:rsid w:val="33F26834"/>
    <w:rsid w:val="341D5FA7"/>
    <w:rsid w:val="342F7A89"/>
    <w:rsid w:val="3462500A"/>
    <w:rsid w:val="3509652C"/>
    <w:rsid w:val="350D601C"/>
    <w:rsid w:val="357B7C14"/>
    <w:rsid w:val="358838F4"/>
    <w:rsid w:val="35B9585C"/>
    <w:rsid w:val="35DE52C2"/>
    <w:rsid w:val="35EF7606"/>
    <w:rsid w:val="363B2715"/>
    <w:rsid w:val="36435A6D"/>
    <w:rsid w:val="365612FD"/>
    <w:rsid w:val="36F40B16"/>
    <w:rsid w:val="3709636F"/>
    <w:rsid w:val="37256F21"/>
    <w:rsid w:val="372C6501"/>
    <w:rsid w:val="377F66F9"/>
    <w:rsid w:val="37A83DDA"/>
    <w:rsid w:val="37B26A07"/>
    <w:rsid w:val="37C4498C"/>
    <w:rsid w:val="38390ED6"/>
    <w:rsid w:val="38D86941"/>
    <w:rsid w:val="38DD7AB3"/>
    <w:rsid w:val="391D4354"/>
    <w:rsid w:val="397B72CC"/>
    <w:rsid w:val="39A84565"/>
    <w:rsid w:val="39E430C3"/>
    <w:rsid w:val="3A267238"/>
    <w:rsid w:val="3A3FDF2E"/>
    <w:rsid w:val="3A687850"/>
    <w:rsid w:val="3AD969A0"/>
    <w:rsid w:val="3BCE7B87"/>
    <w:rsid w:val="3C103A9B"/>
    <w:rsid w:val="3C53008C"/>
    <w:rsid w:val="3C591B47"/>
    <w:rsid w:val="3CC77631"/>
    <w:rsid w:val="3CD47902"/>
    <w:rsid w:val="3CE07B72"/>
    <w:rsid w:val="3CE358B4"/>
    <w:rsid w:val="3CEF24AB"/>
    <w:rsid w:val="3CF67395"/>
    <w:rsid w:val="3D4D47C3"/>
    <w:rsid w:val="3D5D11C3"/>
    <w:rsid w:val="3D801355"/>
    <w:rsid w:val="3DBA6615"/>
    <w:rsid w:val="3DBF1E7D"/>
    <w:rsid w:val="3DD7650D"/>
    <w:rsid w:val="3DF24001"/>
    <w:rsid w:val="3DFF5E47"/>
    <w:rsid w:val="3E1877DF"/>
    <w:rsid w:val="3E50768A"/>
    <w:rsid w:val="3E7C38CA"/>
    <w:rsid w:val="3ECB4852"/>
    <w:rsid w:val="3EE80B50"/>
    <w:rsid w:val="3F010273"/>
    <w:rsid w:val="3F1B7587"/>
    <w:rsid w:val="3F417E60"/>
    <w:rsid w:val="3F454604"/>
    <w:rsid w:val="3F7CDB5E"/>
    <w:rsid w:val="3F8847ED"/>
    <w:rsid w:val="3F8A52B7"/>
    <w:rsid w:val="3F9D1D4A"/>
    <w:rsid w:val="3FA806EF"/>
    <w:rsid w:val="40363F4D"/>
    <w:rsid w:val="408C4FAB"/>
    <w:rsid w:val="40B97058"/>
    <w:rsid w:val="41A41AB6"/>
    <w:rsid w:val="41AD023F"/>
    <w:rsid w:val="42311E19"/>
    <w:rsid w:val="42436E81"/>
    <w:rsid w:val="4268463F"/>
    <w:rsid w:val="42734FE4"/>
    <w:rsid w:val="42A45AE6"/>
    <w:rsid w:val="42CA554C"/>
    <w:rsid w:val="42CF6AAA"/>
    <w:rsid w:val="431E13F4"/>
    <w:rsid w:val="432804C5"/>
    <w:rsid w:val="43282273"/>
    <w:rsid w:val="441A7E0D"/>
    <w:rsid w:val="443F5AC6"/>
    <w:rsid w:val="4450382F"/>
    <w:rsid w:val="448C05DF"/>
    <w:rsid w:val="45002221"/>
    <w:rsid w:val="45C85647"/>
    <w:rsid w:val="463902F3"/>
    <w:rsid w:val="46405B25"/>
    <w:rsid w:val="466B0DF4"/>
    <w:rsid w:val="4690085B"/>
    <w:rsid w:val="46CE1383"/>
    <w:rsid w:val="46EB783F"/>
    <w:rsid w:val="472B2331"/>
    <w:rsid w:val="47615D53"/>
    <w:rsid w:val="477634E3"/>
    <w:rsid w:val="47AA594C"/>
    <w:rsid w:val="47F72214"/>
    <w:rsid w:val="483B2A48"/>
    <w:rsid w:val="485D476D"/>
    <w:rsid w:val="48B325DE"/>
    <w:rsid w:val="491A265E"/>
    <w:rsid w:val="49787384"/>
    <w:rsid w:val="497D499A"/>
    <w:rsid w:val="49D2118A"/>
    <w:rsid w:val="4A2F3EE7"/>
    <w:rsid w:val="4A6C0C97"/>
    <w:rsid w:val="4A897A9B"/>
    <w:rsid w:val="4AAF5028"/>
    <w:rsid w:val="4B38501D"/>
    <w:rsid w:val="4B5160DF"/>
    <w:rsid w:val="4BB87F0C"/>
    <w:rsid w:val="4C055307"/>
    <w:rsid w:val="4C4874E2"/>
    <w:rsid w:val="4C4E2DA6"/>
    <w:rsid w:val="4C6F4A6E"/>
    <w:rsid w:val="4CAC181F"/>
    <w:rsid w:val="4CAF7561"/>
    <w:rsid w:val="4CC50B32"/>
    <w:rsid w:val="4CCF6D5F"/>
    <w:rsid w:val="4CEE0089"/>
    <w:rsid w:val="4D094EC3"/>
    <w:rsid w:val="4DB50BA7"/>
    <w:rsid w:val="4DE1199C"/>
    <w:rsid w:val="4E880069"/>
    <w:rsid w:val="4EA56E6D"/>
    <w:rsid w:val="4EFD2805"/>
    <w:rsid w:val="4FB952A7"/>
    <w:rsid w:val="4FF148E6"/>
    <w:rsid w:val="4FFE6835"/>
    <w:rsid w:val="4FFFE1CE"/>
    <w:rsid w:val="501E6ED7"/>
    <w:rsid w:val="50630D8E"/>
    <w:rsid w:val="509B22D6"/>
    <w:rsid w:val="50A76ECD"/>
    <w:rsid w:val="50D61560"/>
    <w:rsid w:val="50F639B0"/>
    <w:rsid w:val="51453FF0"/>
    <w:rsid w:val="51581F75"/>
    <w:rsid w:val="51AE6039"/>
    <w:rsid w:val="51CB2D21"/>
    <w:rsid w:val="51FA127E"/>
    <w:rsid w:val="523A5B1F"/>
    <w:rsid w:val="52A82A88"/>
    <w:rsid w:val="53B611D5"/>
    <w:rsid w:val="53B67427"/>
    <w:rsid w:val="54ED0C26"/>
    <w:rsid w:val="553D1BAE"/>
    <w:rsid w:val="55780E38"/>
    <w:rsid w:val="55853555"/>
    <w:rsid w:val="55AE6607"/>
    <w:rsid w:val="55E77D6B"/>
    <w:rsid w:val="55FA184D"/>
    <w:rsid w:val="561D19DF"/>
    <w:rsid w:val="5621327D"/>
    <w:rsid w:val="5628013A"/>
    <w:rsid w:val="56B51C18"/>
    <w:rsid w:val="570F30D6"/>
    <w:rsid w:val="572B3C88"/>
    <w:rsid w:val="573E17B5"/>
    <w:rsid w:val="579161E1"/>
    <w:rsid w:val="57E24C8E"/>
    <w:rsid w:val="586438F5"/>
    <w:rsid w:val="58D04AE7"/>
    <w:rsid w:val="59260BAB"/>
    <w:rsid w:val="592920DD"/>
    <w:rsid w:val="597162CA"/>
    <w:rsid w:val="59777658"/>
    <w:rsid w:val="59D625D1"/>
    <w:rsid w:val="59D80078"/>
    <w:rsid w:val="5A4B1EEC"/>
    <w:rsid w:val="5B0373F5"/>
    <w:rsid w:val="5B9E711E"/>
    <w:rsid w:val="5C6B34A4"/>
    <w:rsid w:val="5CC20BEA"/>
    <w:rsid w:val="5D373386"/>
    <w:rsid w:val="5D4E06D0"/>
    <w:rsid w:val="5D537A94"/>
    <w:rsid w:val="5DA64068"/>
    <w:rsid w:val="5DD37813"/>
    <w:rsid w:val="5DDB5030"/>
    <w:rsid w:val="5DEC4171"/>
    <w:rsid w:val="5E1B2CA8"/>
    <w:rsid w:val="5E331DA0"/>
    <w:rsid w:val="5E543AC4"/>
    <w:rsid w:val="5E7B72A3"/>
    <w:rsid w:val="5EC549C2"/>
    <w:rsid w:val="5EE65064"/>
    <w:rsid w:val="5F257BAD"/>
    <w:rsid w:val="5F6F0774"/>
    <w:rsid w:val="5FA62157"/>
    <w:rsid w:val="5FCA6734"/>
    <w:rsid w:val="5FEA6901"/>
    <w:rsid w:val="5FF7178C"/>
    <w:rsid w:val="5FFB68ED"/>
    <w:rsid w:val="60367925"/>
    <w:rsid w:val="60430294"/>
    <w:rsid w:val="609B00D0"/>
    <w:rsid w:val="60A96349"/>
    <w:rsid w:val="60F82E2D"/>
    <w:rsid w:val="61151C31"/>
    <w:rsid w:val="61357BDD"/>
    <w:rsid w:val="61873B53"/>
    <w:rsid w:val="61B74A96"/>
    <w:rsid w:val="623A1223"/>
    <w:rsid w:val="62726C0F"/>
    <w:rsid w:val="628C1A7E"/>
    <w:rsid w:val="628F5A13"/>
    <w:rsid w:val="62C0797A"/>
    <w:rsid w:val="632717A7"/>
    <w:rsid w:val="6344708E"/>
    <w:rsid w:val="637ED1FC"/>
    <w:rsid w:val="63847AD9"/>
    <w:rsid w:val="63A728E8"/>
    <w:rsid w:val="63E61662"/>
    <w:rsid w:val="643A375C"/>
    <w:rsid w:val="6477675E"/>
    <w:rsid w:val="64E42046"/>
    <w:rsid w:val="651F307E"/>
    <w:rsid w:val="658824B6"/>
    <w:rsid w:val="65B3A71B"/>
    <w:rsid w:val="662A7F2C"/>
    <w:rsid w:val="667750EA"/>
    <w:rsid w:val="669676D4"/>
    <w:rsid w:val="66B477F6"/>
    <w:rsid w:val="66B617C0"/>
    <w:rsid w:val="66F75934"/>
    <w:rsid w:val="67112E87"/>
    <w:rsid w:val="673B1CC5"/>
    <w:rsid w:val="67BC2E06"/>
    <w:rsid w:val="67DD0FCE"/>
    <w:rsid w:val="682269E1"/>
    <w:rsid w:val="683010FE"/>
    <w:rsid w:val="683D1B1E"/>
    <w:rsid w:val="688D02FE"/>
    <w:rsid w:val="69366BE8"/>
    <w:rsid w:val="69824764"/>
    <w:rsid w:val="6A114F5F"/>
    <w:rsid w:val="6A7A2B04"/>
    <w:rsid w:val="6B5E5F82"/>
    <w:rsid w:val="6BA53BB1"/>
    <w:rsid w:val="6BE50451"/>
    <w:rsid w:val="6BEE37AA"/>
    <w:rsid w:val="6C643A6C"/>
    <w:rsid w:val="6CC664D5"/>
    <w:rsid w:val="6CFA617E"/>
    <w:rsid w:val="6D68758C"/>
    <w:rsid w:val="6DB620A5"/>
    <w:rsid w:val="6E096679"/>
    <w:rsid w:val="6F4D4C8B"/>
    <w:rsid w:val="6F516023"/>
    <w:rsid w:val="6FA97B42"/>
    <w:rsid w:val="6FABE79E"/>
    <w:rsid w:val="6FB149D1"/>
    <w:rsid w:val="6FC30383"/>
    <w:rsid w:val="70131A31"/>
    <w:rsid w:val="70645DE9"/>
    <w:rsid w:val="71025602"/>
    <w:rsid w:val="711D243B"/>
    <w:rsid w:val="713559D7"/>
    <w:rsid w:val="71F118FE"/>
    <w:rsid w:val="72C708B1"/>
    <w:rsid w:val="72FFD7C5"/>
    <w:rsid w:val="735918D7"/>
    <w:rsid w:val="73734595"/>
    <w:rsid w:val="73D56FFD"/>
    <w:rsid w:val="73EA6A00"/>
    <w:rsid w:val="73FC27DC"/>
    <w:rsid w:val="74235FBB"/>
    <w:rsid w:val="746D7236"/>
    <w:rsid w:val="74732A9E"/>
    <w:rsid w:val="747F58E7"/>
    <w:rsid w:val="748051BB"/>
    <w:rsid w:val="74A215D5"/>
    <w:rsid w:val="74E7348C"/>
    <w:rsid w:val="75267B11"/>
    <w:rsid w:val="753A180E"/>
    <w:rsid w:val="754F4638"/>
    <w:rsid w:val="75556648"/>
    <w:rsid w:val="75AA6994"/>
    <w:rsid w:val="75AF19CE"/>
    <w:rsid w:val="75BF972F"/>
    <w:rsid w:val="75C630A2"/>
    <w:rsid w:val="75F6D343"/>
    <w:rsid w:val="764364A0"/>
    <w:rsid w:val="766703E1"/>
    <w:rsid w:val="7683109C"/>
    <w:rsid w:val="76832D41"/>
    <w:rsid w:val="768F5B89"/>
    <w:rsid w:val="76A258BD"/>
    <w:rsid w:val="777E4270"/>
    <w:rsid w:val="778E7BEF"/>
    <w:rsid w:val="77DC095A"/>
    <w:rsid w:val="77FA7033"/>
    <w:rsid w:val="787D213D"/>
    <w:rsid w:val="788A2AAC"/>
    <w:rsid w:val="78BE62B2"/>
    <w:rsid w:val="78D635FC"/>
    <w:rsid w:val="78E421BD"/>
    <w:rsid w:val="79752E15"/>
    <w:rsid w:val="7A4B9C06"/>
    <w:rsid w:val="7A9F47C8"/>
    <w:rsid w:val="7AB43E11"/>
    <w:rsid w:val="7AF5CEA3"/>
    <w:rsid w:val="7AFE6E3A"/>
    <w:rsid w:val="7B4A207F"/>
    <w:rsid w:val="7B4E7DC1"/>
    <w:rsid w:val="7BC02341"/>
    <w:rsid w:val="7BDDFF1F"/>
    <w:rsid w:val="7BFF47B3"/>
    <w:rsid w:val="7C374CF9"/>
    <w:rsid w:val="7C635AEE"/>
    <w:rsid w:val="7CD460A4"/>
    <w:rsid w:val="7CDE33C7"/>
    <w:rsid w:val="7D3B4375"/>
    <w:rsid w:val="7D8C4BD1"/>
    <w:rsid w:val="7D9817C8"/>
    <w:rsid w:val="7DAE4B47"/>
    <w:rsid w:val="7DB303AF"/>
    <w:rsid w:val="7E5FFB14"/>
    <w:rsid w:val="7E6DD9D2"/>
    <w:rsid w:val="7E7FFAA0"/>
    <w:rsid w:val="7E835FD4"/>
    <w:rsid w:val="7EB4618D"/>
    <w:rsid w:val="7EC87E8B"/>
    <w:rsid w:val="7EDFDB10"/>
    <w:rsid w:val="7EFB6B8D"/>
    <w:rsid w:val="7F0F7867"/>
    <w:rsid w:val="7F4514DB"/>
    <w:rsid w:val="7FAA1940"/>
    <w:rsid w:val="7FD05249"/>
    <w:rsid w:val="7FDB3BED"/>
    <w:rsid w:val="7FE505C8"/>
    <w:rsid w:val="7FEB4047"/>
    <w:rsid w:val="7FFB2C16"/>
    <w:rsid w:val="7FFD5F4A"/>
    <w:rsid w:val="7FFE711E"/>
    <w:rsid w:val="8AFB8CE2"/>
    <w:rsid w:val="A9AFC3CE"/>
    <w:rsid w:val="A9F93EE5"/>
    <w:rsid w:val="AEF98B4C"/>
    <w:rsid w:val="AF5F223B"/>
    <w:rsid w:val="B3DA0B99"/>
    <w:rsid w:val="B62FD782"/>
    <w:rsid w:val="B7F6F6DE"/>
    <w:rsid w:val="BBE3EF13"/>
    <w:rsid w:val="BE3C7A16"/>
    <w:rsid w:val="BEFE0299"/>
    <w:rsid w:val="BF19D859"/>
    <w:rsid w:val="BF77FA0F"/>
    <w:rsid w:val="BFAE85F5"/>
    <w:rsid w:val="BFEFD172"/>
    <w:rsid w:val="BFFF080D"/>
    <w:rsid w:val="C38D73BE"/>
    <w:rsid w:val="CFAEF03C"/>
    <w:rsid w:val="D7DA419C"/>
    <w:rsid w:val="D7FF048B"/>
    <w:rsid w:val="DB3F69C6"/>
    <w:rsid w:val="DBBF6F81"/>
    <w:rsid w:val="DDD6B312"/>
    <w:rsid w:val="DEEF6671"/>
    <w:rsid w:val="DFEF419E"/>
    <w:rsid w:val="EB1D93E2"/>
    <w:rsid w:val="EDB76D12"/>
    <w:rsid w:val="EE7B1253"/>
    <w:rsid w:val="F7480446"/>
    <w:rsid w:val="F7F754BB"/>
    <w:rsid w:val="FB5F25B5"/>
    <w:rsid w:val="FCFBA5AA"/>
    <w:rsid w:val="FD7D0BA6"/>
    <w:rsid w:val="FDE724CC"/>
    <w:rsid w:val="FDFF4A1E"/>
    <w:rsid w:val="FEEBA58B"/>
    <w:rsid w:val="FF0F63BA"/>
    <w:rsid w:val="FF3747DA"/>
    <w:rsid w:val="FF5B0DD1"/>
    <w:rsid w:val="FF5CD245"/>
    <w:rsid w:val="FF5FC20F"/>
    <w:rsid w:val="FFB5BA8C"/>
    <w:rsid w:val="FFB7069D"/>
    <w:rsid w:val="FFB9A850"/>
    <w:rsid w:val="FFBDA005"/>
    <w:rsid w:val="FFE7B848"/>
    <w:rsid w:val="FFF78744"/>
    <w:rsid w:val="FFFBFBA4"/>
    <w:rsid w:val="FFFD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7"/>
    <w:qFormat/>
    <w:uiPriority w:val="0"/>
    <w:pPr>
      <w:spacing w:after="0"/>
      <w:ind w:firstLine="420"/>
    </w:pPr>
    <w:rPr>
      <w:b/>
      <w:bCs/>
      <w:szCs w:val="32"/>
    </w:rPr>
  </w:style>
  <w:style w:type="paragraph" w:styleId="7">
    <w:name w:val="Body Text First Indent 2"/>
    <w:basedOn w:val="3"/>
    <w:next w:val="6"/>
    <w:qFormat/>
    <w:uiPriority w:val="99"/>
    <w:pPr>
      <w:spacing w:line="560" w:lineRule="exact"/>
      <w:ind w:firstLine="420" w:firstLineChars="200"/>
    </w:pPr>
    <w:rPr>
      <w:rFonts w:eastAsia="仿宋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1224</Words>
  <Characters>1339</Characters>
  <Lines>2</Lines>
  <Paragraphs>1</Paragraphs>
  <TotalTime>3</TotalTime>
  <ScaleCrop>false</ScaleCrop>
  <LinksUpToDate>false</LinksUpToDate>
  <CharactersWithSpaces>1339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2024-05-02T23:58:00Z</dcterms:created>
  <dc:creator>huanghe</dc:creator>
  <cp:lastModifiedBy>夜静无人</cp:lastModifiedBy>
  <cp:lastPrinted>2024-12-23T02:50:00Z</cp:lastPrinted>
  <dcterms:modified xsi:type="dcterms:W3CDTF">2025-01-14T03:19:32Z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32AC1577E90C4D3E837EF2E60CB7B6D7_13</vt:lpwstr>
  </property>
  <property fmtid="{D5CDD505-2E9C-101B-9397-08002B2CF9AE}" pid="4" name="KSOTemplateDocerSaveRecord">
    <vt:lpwstr>eyJoZGlkIjoiODcwMzEzZjVkN2Y2MTRiNDZhYzJjZjlhOTM5ODBhZGYiLCJ1c2VySWQiOiI0NDUxODUwNTMifQ==</vt:lpwstr>
  </property>
</Properties>
</file>