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ascii="Arial"/>
          <w:sz w:val="21"/>
        </w:rPr>
      </w:pPr>
    </w:p>
    <w:p>
      <w:pPr>
        <w:spacing w:before="108" w:line="641" w:lineRule="exact"/>
        <w:ind w:left="604" w:firstLine="1541" w:firstLineChars="4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27"/>
          <w:position w:val="23"/>
          <w:sz w:val="33"/>
          <w:szCs w:val="33"/>
        </w:rPr>
        <w:t>唐河县鸭河口灌区管理局</w:t>
      </w:r>
    </w:p>
    <w:p>
      <w:pPr>
        <w:spacing w:before="1" w:line="221" w:lineRule="auto"/>
        <w:ind w:left="23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32"/>
          <w:sz w:val="33"/>
          <w:szCs w:val="33"/>
        </w:rPr>
        <w:t>2022年度部门决算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211" w:line="222" w:lineRule="auto"/>
        <w:ind w:firstLine="623" w:firstLineChars="200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0"/>
          <w:sz w:val="33"/>
          <w:szCs w:val="33"/>
        </w:rPr>
        <w:t>一、基本收支情况</w:t>
      </w:r>
    </w:p>
    <w:p>
      <w:pPr>
        <w:spacing w:before="196" w:line="354" w:lineRule="auto"/>
        <w:ind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</w:t>
      </w:r>
      <w:r>
        <w:rPr>
          <w:rFonts w:ascii="仿宋" w:hAnsi="仿宋" w:eastAsia="仿宋" w:cs="仿宋"/>
          <w:spacing w:val="-7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一</w:t>
      </w:r>
      <w:r>
        <w:rPr>
          <w:rFonts w:ascii="仿宋" w:hAnsi="仿宋" w:eastAsia="仿宋" w:cs="仿宋"/>
          <w:spacing w:val="-9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)</w:t>
      </w:r>
      <w:r>
        <w:rPr>
          <w:rFonts w:ascii="仿宋" w:hAnsi="仿宋" w:eastAsia="仿宋" w:cs="仿宋"/>
          <w:spacing w:val="10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总收支。2022年度本年收入527</w:t>
      </w:r>
      <w:r>
        <w:rPr>
          <w:rFonts w:ascii="仿宋" w:hAnsi="仿宋" w:eastAsia="仿宋" w:cs="仿宋"/>
          <w:spacing w:val="-3"/>
          <w:sz w:val="33"/>
          <w:szCs w:val="33"/>
        </w:rPr>
        <w:t>.74万元，使用非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财政拨款结余0.00万元，年初结转和结余0</w:t>
      </w:r>
      <w:r>
        <w:rPr>
          <w:rFonts w:ascii="仿宋" w:hAnsi="仿宋" w:eastAsia="仿宋" w:cs="仿宋"/>
          <w:sz w:val="33"/>
          <w:szCs w:val="33"/>
        </w:rPr>
        <w:t>.00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 xml:space="preserve">万元；本年支 </w:t>
      </w:r>
      <w:r>
        <w:rPr>
          <w:rFonts w:ascii="仿宋" w:hAnsi="仿宋" w:eastAsia="仿宋" w:cs="仿宋"/>
          <w:spacing w:val="6"/>
          <w:sz w:val="33"/>
          <w:szCs w:val="33"/>
        </w:rPr>
        <w:t>出527.74万元，结余分配0.00万元，年末结转和结余0.00万</w:t>
      </w:r>
    </w:p>
    <w:p>
      <w:pPr>
        <w:spacing w:before="2" w:line="226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元。</w:t>
      </w:r>
    </w:p>
    <w:p>
      <w:pPr>
        <w:spacing w:before="215" w:line="351" w:lineRule="auto"/>
        <w:ind w:right="209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(二)一般公共预算财政拨款收支。2022年度一般</w:t>
      </w:r>
      <w:r>
        <w:rPr>
          <w:rFonts w:ascii="仿宋" w:hAnsi="仿宋" w:eastAsia="仿宋" w:cs="仿宋"/>
          <w:sz w:val="33"/>
          <w:szCs w:val="33"/>
        </w:rPr>
        <w:t xml:space="preserve">公共预 </w:t>
      </w:r>
      <w:r>
        <w:rPr>
          <w:rFonts w:ascii="仿宋" w:hAnsi="仿宋" w:eastAsia="仿宋" w:cs="仿宋"/>
          <w:spacing w:val="3"/>
          <w:sz w:val="33"/>
          <w:szCs w:val="33"/>
        </w:rPr>
        <w:t>算财政拨款年初结转和结余0.00万元，本年收入527.74</w:t>
      </w:r>
      <w:r>
        <w:rPr>
          <w:rFonts w:ascii="仿宋" w:hAnsi="仿宋" w:eastAsia="仿宋" w:cs="仿宋"/>
          <w:spacing w:val="2"/>
          <w:sz w:val="33"/>
          <w:szCs w:val="33"/>
        </w:rPr>
        <w:t>万</w:t>
      </w:r>
    </w:p>
    <w:p>
      <w:pPr>
        <w:spacing w:before="2" w:line="218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元；本年支出527.74万元，年末结转和结余0.00万元。</w:t>
      </w:r>
    </w:p>
    <w:p>
      <w:pPr>
        <w:spacing w:before="240" w:line="352" w:lineRule="auto"/>
        <w:ind w:right="60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(三)政府性基金预算财政拨款收支。2022年</w:t>
      </w:r>
      <w:r>
        <w:rPr>
          <w:rFonts w:ascii="仿宋" w:hAnsi="仿宋" w:eastAsia="仿宋" w:cs="仿宋"/>
          <w:sz w:val="33"/>
          <w:szCs w:val="33"/>
        </w:rPr>
        <w:t xml:space="preserve">度政府性基 </w:t>
      </w:r>
      <w:r>
        <w:rPr>
          <w:rFonts w:ascii="仿宋" w:hAnsi="仿宋" w:eastAsia="仿宋" w:cs="仿宋"/>
          <w:spacing w:val="2"/>
          <w:sz w:val="33"/>
          <w:szCs w:val="33"/>
        </w:rPr>
        <w:t>金预算财政拨款年初结转和结余0.00万元，本年收入0.00万</w:t>
      </w:r>
    </w:p>
    <w:p>
      <w:pPr>
        <w:spacing w:before="2" w:line="218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元；本年支出0.00万元，年末结转和结余0.00万元。</w:t>
      </w:r>
    </w:p>
    <w:p>
      <w:pPr>
        <w:spacing w:before="244" w:line="625" w:lineRule="exact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position w:val="21"/>
          <w:sz w:val="33"/>
          <w:szCs w:val="33"/>
        </w:rPr>
        <w:t>(四)国有资本经营预算财政拨款收支。2022年度国有资</w:t>
      </w:r>
    </w:p>
    <w:p>
      <w:pPr>
        <w:spacing w:before="1" w:line="218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本经营预算财政拨款年初结转和结余0.00万元</w:t>
      </w:r>
      <w:r>
        <w:rPr>
          <w:rFonts w:ascii="仿宋" w:hAnsi="仿宋" w:eastAsia="仿宋" w:cs="仿宋"/>
          <w:spacing w:val="-4"/>
          <w:sz w:val="33"/>
          <w:szCs w:val="33"/>
        </w:rPr>
        <w:t>，本年收入</w:t>
      </w:r>
    </w:p>
    <w:p>
      <w:pPr>
        <w:spacing w:before="238" w:line="219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0.00万元；本年支出0.00万元，年末结转和结余0.00万元。</w:t>
      </w:r>
    </w:p>
    <w:p>
      <w:pPr>
        <w:sectPr>
          <w:pgSz w:w="11900" w:h="16820"/>
          <w:pgMar w:top="1429" w:right="1766" w:bottom="0" w:left="1350" w:header="0" w:footer="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88" w:line="222" w:lineRule="auto"/>
        <w:ind w:left="669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1"/>
          <w:sz w:val="27"/>
          <w:szCs w:val="27"/>
        </w:rPr>
        <w:t>封面代码</w:t>
      </w:r>
    </w:p>
    <w:p/>
    <w:p/>
    <w:p>
      <w:pPr>
        <w:spacing w:line="186" w:lineRule="exact"/>
      </w:pPr>
    </w:p>
    <w:p>
      <w:pPr>
        <w:sectPr>
          <w:pgSz w:w="16930" w:h="12050"/>
          <w:pgMar w:top="1024" w:right="2539" w:bottom="0" w:left="2325" w:header="0" w:footer="0" w:gutter="0"/>
          <w:cols w:equalWidth="0" w:num="1">
            <w:col w:w="12066"/>
          </w:cols>
        </w:sectPr>
      </w:pPr>
    </w:p>
    <w:p>
      <w:pPr>
        <w:spacing w:before="66" w:line="184" w:lineRule="auto"/>
        <w:ind w:left="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"/>
          <w:sz w:val="18"/>
          <w:szCs w:val="18"/>
        </w:rPr>
        <w:t>部门：唐河县鸭河口灌区管理局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1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2022年度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1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7"/>
          <w:sz w:val="18"/>
          <w:szCs w:val="18"/>
        </w:rPr>
        <w:t>金额单位：</w:t>
      </w:r>
    </w:p>
    <w:p>
      <w:pPr>
        <w:sectPr>
          <w:type w:val="continuous"/>
          <w:pgSz w:w="16930" w:h="12050"/>
          <w:pgMar w:top="1024" w:right="2539" w:bottom="0" w:left="2325" w:header="0" w:footer="0" w:gutter="0"/>
          <w:cols w:equalWidth="0" w:num="3">
            <w:col w:w="4755" w:space="100"/>
            <w:col w:w="4521" w:space="100"/>
            <w:col w:w="2591"/>
          </w:cols>
        </w:sectPr>
      </w:pPr>
    </w:p>
    <w:tbl>
      <w:tblPr>
        <w:tblStyle w:val="4"/>
        <w:tblW w:w="10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1"/>
        <w:gridCol w:w="6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1" w:type="dxa"/>
            <w:vAlign w:val="top"/>
          </w:tcPr>
          <w:p>
            <w:pPr>
              <w:spacing w:before="31" w:line="208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单位名称</w:t>
            </w:r>
          </w:p>
        </w:tc>
        <w:tc>
          <w:tcPr>
            <w:tcW w:w="6568" w:type="dxa"/>
            <w:vAlign w:val="top"/>
          </w:tcPr>
          <w:p>
            <w:pPr>
              <w:spacing w:before="59" w:line="189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唐河县鸭河口灌区管理局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26" w:line="209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单位负责人</w:t>
            </w:r>
          </w:p>
        </w:tc>
        <w:tc>
          <w:tcPr>
            <w:tcW w:w="6568" w:type="dxa"/>
            <w:vAlign w:val="top"/>
          </w:tcPr>
          <w:p>
            <w:pPr>
              <w:spacing w:before="26" w:line="209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谢殿伟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1" w:type="dxa"/>
            <w:vAlign w:val="top"/>
          </w:tcPr>
          <w:p>
            <w:pPr>
              <w:spacing w:before="65" w:line="189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财务负责人</w:t>
            </w:r>
          </w:p>
        </w:tc>
        <w:tc>
          <w:tcPr>
            <w:tcW w:w="6568" w:type="dxa"/>
            <w:vAlign w:val="top"/>
          </w:tcPr>
          <w:p>
            <w:pPr>
              <w:spacing w:before="36" w:line="209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孟祥明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6" w:line="220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填表人</w:t>
            </w:r>
          </w:p>
        </w:tc>
        <w:tc>
          <w:tcPr>
            <w:tcW w:w="6568" w:type="dxa"/>
            <w:vAlign w:val="top"/>
          </w:tcPr>
          <w:p>
            <w:pPr>
              <w:spacing w:before="26" w:line="208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曲丰景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58" w:line="186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电话号码(区号)</w:t>
            </w:r>
          </w:p>
        </w:tc>
        <w:tc>
          <w:tcPr>
            <w:tcW w:w="6568" w:type="dxa"/>
            <w:vAlign w:val="top"/>
          </w:tcPr>
          <w:p>
            <w:pPr>
              <w:spacing w:before="73" w:line="160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811" w:type="dxa"/>
            <w:vAlign w:val="top"/>
          </w:tcPr>
          <w:p>
            <w:pPr>
              <w:spacing w:before="18" w:line="207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电话号码</w:t>
            </w:r>
          </w:p>
        </w:tc>
        <w:tc>
          <w:tcPr>
            <w:tcW w:w="6568" w:type="dxa"/>
            <w:vAlign w:val="top"/>
          </w:tcPr>
          <w:p>
            <w:pPr>
              <w:spacing w:before="93" w:line="126" w:lineRule="exact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68818096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1" w:type="dxa"/>
            <w:vAlign w:val="top"/>
          </w:tcPr>
          <w:p>
            <w:pPr>
              <w:spacing w:before="36" w:line="208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分机号</w:t>
            </w:r>
          </w:p>
        </w:tc>
        <w:tc>
          <w:tcPr>
            <w:tcW w:w="6568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48" w:line="185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单位地址</w:t>
            </w:r>
          </w:p>
        </w:tc>
        <w:tc>
          <w:tcPr>
            <w:tcW w:w="6568" w:type="dxa"/>
            <w:vAlign w:val="top"/>
          </w:tcPr>
          <w:p>
            <w:pPr>
              <w:spacing w:before="57" w:line="186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河南省南阳市唐河县城新春路180号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49" w:line="185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邮政编码</w:t>
            </w:r>
          </w:p>
        </w:tc>
        <w:tc>
          <w:tcPr>
            <w:tcW w:w="6568" w:type="dxa"/>
            <w:vAlign w:val="top"/>
          </w:tcPr>
          <w:p>
            <w:pPr>
              <w:spacing w:before="105" w:line="125" w:lineRule="exact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473400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58" w:line="186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单位所在地区(国家标准：行政区划代码)</w:t>
            </w:r>
          </w:p>
        </w:tc>
        <w:tc>
          <w:tcPr>
            <w:tcW w:w="6568" w:type="dxa"/>
            <w:vAlign w:val="top"/>
          </w:tcPr>
          <w:p>
            <w:pPr>
              <w:spacing w:before="61" w:line="195" w:lineRule="auto"/>
              <w:ind w:left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唐河县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30" w:line="204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隶属关系</w:t>
            </w:r>
          </w:p>
        </w:tc>
        <w:tc>
          <w:tcPr>
            <w:tcW w:w="6568" w:type="dxa"/>
            <w:vAlign w:val="top"/>
          </w:tcPr>
          <w:p>
            <w:pPr>
              <w:spacing w:before="60" w:line="194" w:lineRule="auto"/>
              <w:ind w:left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唐河县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30" w:line="205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部门标识代码</w:t>
            </w:r>
          </w:p>
        </w:tc>
        <w:tc>
          <w:tcPr>
            <w:tcW w:w="6568" w:type="dxa"/>
            <w:vAlign w:val="top"/>
          </w:tcPr>
          <w:p>
            <w:pPr>
              <w:spacing w:before="60" w:line="184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中华人民共和国水利部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60" w:line="184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国民经济行业分类</w:t>
            </w:r>
          </w:p>
        </w:tc>
        <w:tc>
          <w:tcPr>
            <w:tcW w:w="6568" w:type="dxa"/>
            <w:vAlign w:val="top"/>
          </w:tcPr>
          <w:p>
            <w:pPr>
              <w:spacing w:before="60" w:line="184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水利管理业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1" w:type="dxa"/>
            <w:vAlign w:val="top"/>
          </w:tcPr>
          <w:p>
            <w:pPr>
              <w:spacing w:before="30" w:line="214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新报因素</w:t>
            </w:r>
          </w:p>
        </w:tc>
        <w:tc>
          <w:tcPr>
            <w:tcW w:w="6568" w:type="dxa"/>
            <w:vAlign w:val="top"/>
          </w:tcPr>
          <w:p>
            <w:pPr>
              <w:spacing w:before="30" w:line="214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连续上报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31" w:line="204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上年代码</w:t>
            </w:r>
          </w:p>
        </w:tc>
        <w:tc>
          <w:tcPr>
            <w:tcW w:w="6568" w:type="dxa"/>
            <w:vAlign w:val="top"/>
          </w:tcPr>
          <w:p>
            <w:pPr>
              <w:spacing w:before="107" w:line="123" w:lineRule="exact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7"/>
                <w:szCs w:val="17"/>
              </w:rPr>
              <w:t>4191717300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811" w:type="dxa"/>
            <w:vAlign w:val="top"/>
          </w:tcPr>
          <w:p>
            <w:pPr>
              <w:spacing w:before="42" w:line="193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备用码</w:t>
            </w:r>
          </w:p>
        </w:tc>
        <w:tc>
          <w:tcPr>
            <w:tcW w:w="656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61" w:line="195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统一社会信用代码</w:t>
            </w:r>
          </w:p>
        </w:tc>
        <w:tc>
          <w:tcPr>
            <w:tcW w:w="6568" w:type="dxa"/>
            <w:vAlign w:val="top"/>
          </w:tcPr>
          <w:p>
            <w:pPr>
              <w:spacing w:before="107" w:line="123" w:lineRule="exact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124113284191717308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52" w:line="192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备用码一</w:t>
            </w:r>
          </w:p>
        </w:tc>
        <w:tc>
          <w:tcPr>
            <w:tcW w:w="6568" w:type="dxa"/>
            <w:vAlign w:val="top"/>
          </w:tcPr>
          <w:p>
            <w:pPr>
              <w:spacing w:before="107" w:line="121" w:lineRule="exact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15083362668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34" w:line="201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备用码二</w:t>
            </w:r>
          </w:p>
        </w:tc>
        <w:tc>
          <w:tcPr>
            <w:tcW w:w="656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32" w:line="203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单位代码</w:t>
            </w:r>
          </w:p>
        </w:tc>
        <w:tc>
          <w:tcPr>
            <w:tcW w:w="6568" w:type="dxa"/>
            <w:vAlign w:val="top"/>
          </w:tcPr>
          <w:p>
            <w:pPr>
              <w:spacing w:before="78" w:line="151" w:lineRule="exact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51" w:line="193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组织机构代码</w:t>
            </w:r>
          </w:p>
        </w:tc>
        <w:tc>
          <w:tcPr>
            <w:tcW w:w="6568" w:type="dxa"/>
            <w:vAlign w:val="top"/>
          </w:tcPr>
          <w:p>
            <w:pPr>
              <w:spacing w:before="107" w:line="121" w:lineRule="exact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7"/>
                <w:szCs w:val="17"/>
              </w:rPr>
              <w:t>419171730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1" w:type="dxa"/>
            <w:vAlign w:val="top"/>
          </w:tcPr>
          <w:p>
            <w:pPr>
              <w:spacing w:before="73" w:line="191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是否参照公务员法管理</w:t>
            </w:r>
          </w:p>
        </w:tc>
        <w:tc>
          <w:tcPr>
            <w:tcW w:w="6568" w:type="dxa"/>
            <w:vAlign w:val="top"/>
          </w:tcPr>
          <w:p>
            <w:pPr>
              <w:spacing w:before="23" w:line="220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811" w:type="dxa"/>
            <w:vAlign w:val="top"/>
          </w:tcPr>
          <w:p>
            <w:pPr>
              <w:spacing w:before="43" w:line="192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执行会计制度</w:t>
            </w:r>
          </w:p>
        </w:tc>
        <w:tc>
          <w:tcPr>
            <w:tcW w:w="6568" w:type="dxa"/>
            <w:vAlign w:val="top"/>
          </w:tcPr>
          <w:p>
            <w:pPr>
              <w:spacing w:before="53" w:line="192" w:lineRule="auto"/>
              <w:ind w:left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政府会计准则制度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1" w:type="dxa"/>
            <w:vAlign w:val="top"/>
          </w:tcPr>
          <w:p>
            <w:pPr>
              <w:spacing w:before="34" w:line="210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预算级次</w:t>
            </w:r>
          </w:p>
        </w:tc>
        <w:tc>
          <w:tcPr>
            <w:tcW w:w="6568" w:type="dxa"/>
            <w:vAlign w:val="top"/>
          </w:tcPr>
          <w:p>
            <w:pPr>
              <w:spacing w:before="36" w:line="208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县区级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54" w:line="189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报表小类</w:t>
            </w:r>
          </w:p>
        </w:tc>
        <w:tc>
          <w:tcPr>
            <w:tcW w:w="6568" w:type="dxa"/>
            <w:vAlign w:val="top"/>
          </w:tcPr>
          <w:p>
            <w:pPr>
              <w:spacing w:before="55" w:line="188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单户表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66" w:line="189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单位类型</w:t>
            </w:r>
          </w:p>
        </w:tc>
        <w:tc>
          <w:tcPr>
            <w:tcW w:w="6568" w:type="dxa"/>
            <w:vAlign w:val="top"/>
          </w:tcPr>
          <w:p>
            <w:pPr>
              <w:spacing w:before="66" w:line="189" w:lineRule="auto"/>
              <w:ind w:left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公益二类事业单位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35" w:line="199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单位预算级次</w:t>
            </w:r>
          </w:p>
        </w:tc>
        <w:tc>
          <w:tcPr>
            <w:tcW w:w="6568" w:type="dxa"/>
            <w:vAlign w:val="top"/>
          </w:tcPr>
          <w:p>
            <w:pPr>
              <w:spacing w:before="66" w:line="189" w:lineRule="auto"/>
              <w:ind w:left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一级预算单位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66" w:line="188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单位经费保障方式</w:t>
            </w:r>
          </w:p>
        </w:tc>
        <w:tc>
          <w:tcPr>
            <w:tcW w:w="6568" w:type="dxa"/>
            <w:vAlign w:val="top"/>
          </w:tcPr>
          <w:p>
            <w:pPr>
              <w:spacing w:before="35" w:line="198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36" w:line="198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是否编制部门预算</w:t>
            </w:r>
          </w:p>
        </w:tc>
        <w:tc>
          <w:tcPr>
            <w:tcW w:w="6568" w:type="dxa"/>
            <w:vAlign w:val="top"/>
          </w:tcPr>
          <w:p>
            <w:pPr>
              <w:spacing w:before="40" w:line="194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1" w:type="dxa"/>
            <w:vAlign w:val="top"/>
          </w:tcPr>
          <w:p>
            <w:pPr>
              <w:spacing w:before="66" w:line="189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是否编制政府财务报告</w:t>
            </w:r>
          </w:p>
        </w:tc>
        <w:tc>
          <w:tcPr>
            <w:tcW w:w="6568" w:type="dxa"/>
            <w:vAlign w:val="top"/>
          </w:tcPr>
          <w:p>
            <w:pPr>
              <w:spacing w:before="40" w:line="194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811" w:type="dxa"/>
            <w:vAlign w:val="top"/>
          </w:tcPr>
          <w:p>
            <w:pPr>
              <w:spacing w:before="66" w:line="188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是否编制行政事业单位国有资产报告</w:t>
            </w:r>
          </w:p>
        </w:tc>
        <w:tc>
          <w:tcPr>
            <w:tcW w:w="6568" w:type="dxa"/>
            <w:vAlign w:val="top"/>
          </w:tcPr>
          <w:p>
            <w:pPr>
              <w:spacing w:before="20" w:line="214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1" w:type="dxa"/>
            <w:vAlign w:val="top"/>
          </w:tcPr>
          <w:p>
            <w:pPr>
              <w:spacing w:before="48" w:line="192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财政区划代码</w:t>
            </w:r>
          </w:p>
        </w:tc>
        <w:tc>
          <w:tcPr>
            <w:tcW w:w="6568" w:type="dxa"/>
            <w:vAlign w:val="top"/>
          </w:tcPr>
          <w:p>
            <w:pPr>
              <w:spacing w:before="30" w:line="200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唐河县</w:t>
            </w:r>
          </w:p>
        </w:tc>
      </w:tr>
    </w:tbl>
    <w:p>
      <w:pPr>
        <w:spacing w:before="96" w:line="96" w:lineRule="exact"/>
        <w:ind w:left="7966"/>
        <w:rPr>
          <w:rFonts w:ascii="宋体" w:hAnsi="宋体" w:eastAsia="宋体" w:cs="宋体"/>
          <w:sz w:val="14"/>
          <w:szCs w:val="14"/>
        </w:rPr>
      </w:pPr>
      <w:r>
        <w:pict>
          <v:shape id="_x0000_s1026" o:spid="_x0000_s1026" o:spt="202" type="#_x0000_t202" style="position:absolute;left:0pt;margin-left:389.7pt;margin-top:6pt;height:6.75pt;width:19.3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94" w:lineRule="exact"/>
                    <w:ind w:left="20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2"/>
                      <w:sz w:val="14"/>
                      <w:szCs w:val="14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4"/>
                      <w:position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position w:val="-2"/>
                      <w:sz w:val="14"/>
                      <w:szCs w:val="14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position w:val="-2"/>
          <w:sz w:val="14"/>
          <w:szCs w:val="14"/>
        </w:rPr>
        <w:t>1</w:t>
      </w:r>
    </w:p>
    <w:p>
      <w:pPr>
        <w:sectPr>
          <w:type w:val="continuous"/>
          <w:pgSz w:w="16930" w:h="12050"/>
          <w:pgMar w:top="1024" w:right="2539" w:bottom="0" w:left="2325" w:header="0" w:footer="0" w:gutter="0"/>
          <w:cols w:equalWidth="0" w:num="1">
            <w:col w:w="12066"/>
          </w:cols>
        </w:sectPr>
      </w:pPr>
    </w:p>
    <w:p>
      <w:pPr>
        <w:spacing w:line="384" w:lineRule="auto"/>
        <w:rPr>
          <w:rFonts w:ascii="Arial"/>
          <w:sz w:val="21"/>
        </w:rPr>
      </w:pPr>
    </w:p>
    <w:p>
      <w:pPr>
        <w:spacing w:before="55" w:line="222" w:lineRule="auto"/>
        <w:ind w:left="3582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收</w:t>
      </w:r>
      <w:r>
        <w:rPr>
          <w:rFonts w:ascii="黑体" w:hAnsi="黑体" w:eastAsia="黑体" w:cs="黑体"/>
          <w:spacing w:val="-16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入</w:t>
      </w:r>
      <w:r>
        <w:rPr>
          <w:rFonts w:ascii="黑体" w:hAnsi="黑体" w:eastAsia="黑体" w:cs="黑体"/>
          <w:spacing w:val="-12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支</w:t>
      </w:r>
      <w:r>
        <w:rPr>
          <w:rFonts w:ascii="黑体" w:hAnsi="黑体" w:eastAsia="黑体" w:cs="黑体"/>
          <w:spacing w:val="-6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出</w:t>
      </w:r>
      <w:r>
        <w:rPr>
          <w:rFonts w:ascii="黑体" w:hAnsi="黑体" w:eastAsia="黑体" w:cs="黑体"/>
          <w:spacing w:val="-18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决</w:t>
      </w:r>
      <w:r>
        <w:rPr>
          <w:rFonts w:ascii="黑体" w:hAnsi="黑体" w:eastAsia="黑体" w:cs="黑体"/>
          <w:spacing w:val="-17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算</w:t>
      </w:r>
      <w:r>
        <w:rPr>
          <w:rFonts w:ascii="黑体" w:hAnsi="黑体" w:eastAsia="黑体" w:cs="黑体"/>
          <w:spacing w:val="-17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批</w:t>
      </w:r>
      <w:r>
        <w:rPr>
          <w:rFonts w:ascii="黑体" w:hAnsi="黑体" w:eastAsia="黑体" w:cs="黑体"/>
          <w:spacing w:val="-16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复</w:t>
      </w:r>
      <w:r>
        <w:rPr>
          <w:rFonts w:ascii="黑体" w:hAnsi="黑体" w:eastAsia="黑体" w:cs="黑体"/>
          <w:spacing w:val="-14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表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55" w:line="219" w:lineRule="auto"/>
        <w:ind w:left="996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4"/>
          <w:sz w:val="17"/>
          <w:szCs w:val="17"/>
        </w:rPr>
        <w:t>财决批复01表</w:t>
      </w:r>
    </w:p>
    <w:p>
      <w:pPr>
        <w:spacing w:line="54" w:lineRule="exact"/>
      </w:pPr>
    </w:p>
    <w:p>
      <w:pPr>
        <w:sectPr>
          <w:pgSz w:w="16820" w:h="11900"/>
          <w:pgMar w:top="1011" w:right="2523" w:bottom="0" w:left="2129" w:header="0" w:footer="0" w:gutter="0"/>
          <w:cols w:equalWidth="0" w:num="1">
            <w:col w:w="12168"/>
          </w:cols>
        </w:sectPr>
      </w:pPr>
    </w:p>
    <w:p>
      <w:pPr>
        <w:spacing w:before="34" w:line="20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部门：唐河县鸭河口灌区管理局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184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2022年度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5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17"/>
          <w:szCs w:val="17"/>
        </w:rPr>
        <w:t>金额单位：万元</w:t>
      </w:r>
    </w:p>
    <w:p>
      <w:pPr>
        <w:sectPr>
          <w:type w:val="continuous"/>
          <w:pgSz w:w="16820" w:h="11900"/>
          <w:pgMar w:top="1011" w:right="2523" w:bottom="0" w:left="2129" w:header="0" w:footer="0" w:gutter="0"/>
          <w:cols w:equalWidth="0" w:num="3">
            <w:col w:w="4141" w:space="100"/>
            <w:col w:w="5490" w:space="100"/>
            <w:col w:w="2337"/>
          </w:cols>
        </w:sectPr>
      </w:pPr>
    </w:p>
    <w:tbl>
      <w:tblPr>
        <w:tblStyle w:val="4"/>
        <w:tblW w:w="10980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2"/>
        <w:gridCol w:w="450"/>
        <w:gridCol w:w="1768"/>
        <w:gridCol w:w="3277"/>
        <w:gridCol w:w="450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510" w:type="dxa"/>
            <w:gridSpan w:val="3"/>
            <w:vAlign w:val="top"/>
          </w:tcPr>
          <w:p>
            <w:pPr>
              <w:spacing w:before="10" w:line="219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收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spacing w:before="10" w:line="223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支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before="5" w:line="222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项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目</w:t>
            </w:r>
          </w:p>
        </w:tc>
        <w:tc>
          <w:tcPr>
            <w:tcW w:w="450" w:type="dxa"/>
            <w:vAlign w:val="top"/>
          </w:tcPr>
          <w:p>
            <w:pPr>
              <w:spacing w:before="5" w:line="219" w:lineRule="auto"/>
              <w:ind w:left="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行次</w:t>
            </w:r>
          </w:p>
        </w:tc>
        <w:tc>
          <w:tcPr>
            <w:tcW w:w="1768" w:type="dxa"/>
            <w:vAlign w:val="top"/>
          </w:tcPr>
          <w:p>
            <w:pPr>
              <w:spacing w:before="24" w:line="214" w:lineRule="auto"/>
              <w:ind w:left="7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金额</w:t>
            </w:r>
          </w:p>
        </w:tc>
        <w:tc>
          <w:tcPr>
            <w:tcW w:w="3277" w:type="dxa"/>
            <w:vAlign w:val="top"/>
          </w:tcPr>
          <w:p>
            <w:pPr>
              <w:spacing w:before="5" w:line="222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项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目</w:t>
            </w:r>
          </w:p>
        </w:tc>
        <w:tc>
          <w:tcPr>
            <w:tcW w:w="450" w:type="dxa"/>
            <w:vAlign w:val="top"/>
          </w:tcPr>
          <w:p>
            <w:pPr>
              <w:spacing w:before="5" w:line="219" w:lineRule="auto"/>
              <w:ind w:left="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行次</w:t>
            </w:r>
          </w:p>
        </w:tc>
        <w:tc>
          <w:tcPr>
            <w:tcW w:w="1743" w:type="dxa"/>
            <w:vAlign w:val="top"/>
          </w:tcPr>
          <w:p>
            <w:pPr>
              <w:spacing w:before="24" w:line="214" w:lineRule="auto"/>
              <w:ind w:left="7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292" w:type="dxa"/>
            <w:vAlign w:val="top"/>
          </w:tcPr>
          <w:p>
            <w:pPr>
              <w:spacing w:before="4" w:line="220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栏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次</w:t>
            </w:r>
          </w:p>
        </w:tc>
        <w:tc>
          <w:tcPr>
            <w:tcW w:w="450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768" w:type="dxa"/>
            <w:vAlign w:val="top"/>
          </w:tcPr>
          <w:p>
            <w:pPr>
              <w:spacing w:before="45" w:line="177" w:lineRule="auto"/>
              <w:ind w:left="8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3277" w:type="dxa"/>
            <w:vAlign w:val="top"/>
          </w:tcPr>
          <w:p>
            <w:pPr>
              <w:spacing w:before="4" w:line="22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栏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次</w:t>
            </w:r>
          </w:p>
        </w:tc>
        <w:tc>
          <w:tcPr>
            <w:tcW w:w="450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743" w:type="dxa"/>
            <w:vAlign w:val="top"/>
          </w:tcPr>
          <w:p>
            <w:pPr>
              <w:spacing w:before="46" w:line="176" w:lineRule="auto"/>
              <w:ind w:left="8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before="46" w:line="189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一、一般公共预算财政拨款收入</w:t>
            </w:r>
          </w:p>
        </w:tc>
        <w:tc>
          <w:tcPr>
            <w:tcW w:w="450" w:type="dxa"/>
            <w:vAlign w:val="top"/>
          </w:tcPr>
          <w:p>
            <w:pPr>
              <w:spacing w:before="46" w:line="184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768" w:type="dxa"/>
            <w:vAlign w:val="top"/>
          </w:tcPr>
          <w:p>
            <w:pPr>
              <w:spacing w:before="67" w:line="165" w:lineRule="auto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527.74</w:t>
            </w:r>
          </w:p>
        </w:tc>
        <w:tc>
          <w:tcPr>
            <w:tcW w:w="3277" w:type="dxa"/>
            <w:vAlign w:val="top"/>
          </w:tcPr>
          <w:p>
            <w:pPr>
              <w:spacing w:before="46" w:line="189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一、一般公共服务支出</w:t>
            </w:r>
          </w:p>
        </w:tc>
        <w:tc>
          <w:tcPr>
            <w:tcW w:w="450" w:type="dxa"/>
            <w:vAlign w:val="top"/>
          </w:tcPr>
          <w:p>
            <w:pPr>
              <w:spacing w:before="67" w:line="165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32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before="45" w:line="190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二、政府性基金预算财政拨款收入</w:t>
            </w:r>
          </w:p>
        </w:tc>
        <w:tc>
          <w:tcPr>
            <w:tcW w:w="450" w:type="dxa"/>
            <w:vAlign w:val="top"/>
          </w:tcPr>
          <w:p>
            <w:pPr>
              <w:spacing w:before="47" w:line="183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26" w:line="212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二、外交支出</w:t>
            </w:r>
          </w:p>
        </w:tc>
        <w:tc>
          <w:tcPr>
            <w:tcW w:w="450" w:type="dxa"/>
            <w:vAlign w:val="top"/>
          </w:tcPr>
          <w:p>
            <w:pPr>
              <w:spacing w:before="87" w:line="123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33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92" w:type="dxa"/>
            <w:vAlign w:val="top"/>
          </w:tcPr>
          <w:p>
            <w:pPr>
              <w:spacing w:before="45" w:line="189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三、国有资本经营预算财政拨款收入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1768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6" w:line="188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三、国防支出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34</w:t>
            </w:r>
          </w:p>
        </w:tc>
        <w:tc>
          <w:tcPr>
            <w:tcW w:w="1743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292" w:type="dxa"/>
            <w:vAlign w:val="top"/>
          </w:tcPr>
          <w:p>
            <w:pPr>
              <w:spacing w:before="36" w:line="187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四、上级补助收入</w:t>
            </w:r>
          </w:p>
        </w:tc>
        <w:tc>
          <w:tcPr>
            <w:tcW w:w="450" w:type="dxa"/>
            <w:vAlign w:val="top"/>
          </w:tcPr>
          <w:p>
            <w:pPr>
              <w:spacing w:before="48" w:line="174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1768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36" w:line="187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四、公共安全支出</w:t>
            </w:r>
          </w:p>
        </w:tc>
        <w:tc>
          <w:tcPr>
            <w:tcW w:w="450" w:type="dxa"/>
            <w:vAlign w:val="top"/>
          </w:tcPr>
          <w:p>
            <w:pPr>
              <w:spacing w:before="78" w:line="121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35</w:t>
            </w:r>
          </w:p>
        </w:tc>
        <w:tc>
          <w:tcPr>
            <w:tcW w:w="1743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before="47" w:line="187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五、事业收入</w:t>
            </w:r>
          </w:p>
        </w:tc>
        <w:tc>
          <w:tcPr>
            <w:tcW w:w="450" w:type="dxa"/>
            <w:vAlign w:val="top"/>
          </w:tcPr>
          <w:p>
            <w:pPr>
              <w:spacing w:before="70" w:line="161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7" w:line="187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五、教育支出</w:t>
            </w:r>
          </w:p>
        </w:tc>
        <w:tc>
          <w:tcPr>
            <w:tcW w:w="450" w:type="dxa"/>
            <w:vAlign w:val="top"/>
          </w:tcPr>
          <w:p>
            <w:pPr>
              <w:spacing w:before="89" w:line="121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36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92" w:type="dxa"/>
            <w:vAlign w:val="top"/>
          </w:tcPr>
          <w:p>
            <w:pPr>
              <w:spacing w:before="47" w:line="186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六、经营收入</w:t>
            </w:r>
          </w:p>
        </w:tc>
        <w:tc>
          <w:tcPr>
            <w:tcW w:w="450" w:type="dxa"/>
            <w:vAlign w:val="top"/>
          </w:tcPr>
          <w:p>
            <w:pPr>
              <w:spacing w:before="69" w:line="161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1768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6" w:line="187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六、科学技术支出</w:t>
            </w:r>
          </w:p>
        </w:tc>
        <w:tc>
          <w:tcPr>
            <w:tcW w:w="450" w:type="dxa"/>
            <w:vAlign w:val="top"/>
          </w:tcPr>
          <w:p>
            <w:pPr>
              <w:spacing w:before="89" w:line="120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37</w:t>
            </w:r>
          </w:p>
        </w:tc>
        <w:tc>
          <w:tcPr>
            <w:tcW w:w="1743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before="48" w:line="186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七、附属单位上缴收入</w:t>
            </w:r>
          </w:p>
        </w:tc>
        <w:tc>
          <w:tcPr>
            <w:tcW w:w="450" w:type="dxa"/>
            <w:vAlign w:val="top"/>
          </w:tcPr>
          <w:p>
            <w:pPr>
              <w:spacing w:before="51" w:line="182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8" w:line="186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七、文化旅游体育与传媒支出</w:t>
            </w:r>
          </w:p>
        </w:tc>
        <w:tc>
          <w:tcPr>
            <w:tcW w:w="450" w:type="dxa"/>
            <w:vAlign w:val="top"/>
          </w:tcPr>
          <w:p>
            <w:pPr>
              <w:spacing w:before="70" w:line="161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38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292" w:type="dxa"/>
            <w:vAlign w:val="top"/>
          </w:tcPr>
          <w:p>
            <w:pPr>
              <w:spacing w:before="38" w:line="185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八、其他收入</w:t>
            </w:r>
          </w:p>
        </w:tc>
        <w:tc>
          <w:tcPr>
            <w:tcW w:w="450" w:type="dxa"/>
            <w:vAlign w:val="top"/>
          </w:tcPr>
          <w:p>
            <w:pPr>
              <w:spacing w:before="60" w:line="160" w:lineRule="auto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1768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38" w:line="185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八、社会保障和就业支出</w:t>
            </w:r>
          </w:p>
        </w:tc>
        <w:tc>
          <w:tcPr>
            <w:tcW w:w="450" w:type="dxa"/>
            <w:vAlign w:val="top"/>
          </w:tcPr>
          <w:p>
            <w:pPr>
              <w:spacing w:before="60" w:line="160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39</w:t>
            </w:r>
          </w:p>
        </w:tc>
        <w:tc>
          <w:tcPr>
            <w:tcW w:w="1743" w:type="dxa"/>
            <w:vAlign w:val="top"/>
          </w:tcPr>
          <w:p>
            <w:pPr>
              <w:spacing w:before="89" w:line="110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5"/>
                <w:szCs w:val="15"/>
              </w:rPr>
              <w:t>43.17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1" w:line="118" w:lineRule="exact"/>
              <w:ind w:left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position w:val="-2"/>
                <w:sz w:val="16"/>
                <w:szCs w:val="16"/>
              </w:rPr>
              <w:t>9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9" w:line="185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九、卫生健康支出</w:t>
            </w:r>
          </w:p>
        </w:tc>
        <w:tc>
          <w:tcPr>
            <w:tcW w:w="450" w:type="dxa"/>
            <w:vAlign w:val="top"/>
          </w:tcPr>
          <w:p>
            <w:pPr>
              <w:spacing w:before="91" w:line="118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40</w:t>
            </w:r>
          </w:p>
        </w:tc>
        <w:tc>
          <w:tcPr>
            <w:tcW w:w="1743" w:type="dxa"/>
            <w:vAlign w:val="top"/>
          </w:tcPr>
          <w:p>
            <w:pPr>
              <w:spacing w:before="71" w:line="160" w:lineRule="auto"/>
              <w:ind w:right="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0" w:line="161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0" w:line="19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十、节能环保支出</w:t>
            </w:r>
          </w:p>
        </w:tc>
        <w:tc>
          <w:tcPr>
            <w:tcW w:w="450" w:type="dxa"/>
            <w:vAlign w:val="top"/>
          </w:tcPr>
          <w:p>
            <w:pPr>
              <w:spacing w:before="90" w:line="120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41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29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0" w:line="161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</w:t>
            </w:r>
          </w:p>
        </w:tc>
        <w:tc>
          <w:tcPr>
            <w:tcW w:w="176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39" w:line="185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十一、城乡社区支出</w:t>
            </w:r>
          </w:p>
        </w:tc>
        <w:tc>
          <w:tcPr>
            <w:tcW w:w="450" w:type="dxa"/>
            <w:vAlign w:val="top"/>
          </w:tcPr>
          <w:p>
            <w:pPr>
              <w:spacing w:before="61" w:line="160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42</w:t>
            </w:r>
          </w:p>
        </w:tc>
        <w:tc>
          <w:tcPr>
            <w:tcW w:w="174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92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0" w:line="160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</w:t>
            </w:r>
          </w:p>
        </w:tc>
        <w:tc>
          <w:tcPr>
            <w:tcW w:w="1768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9" w:line="19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十二、农林水支出</w:t>
            </w:r>
          </w:p>
        </w:tc>
        <w:tc>
          <w:tcPr>
            <w:tcW w:w="450" w:type="dxa"/>
            <w:vAlign w:val="top"/>
          </w:tcPr>
          <w:p>
            <w:pPr>
              <w:spacing w:before="81" w:line="128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43</w:t>
            </w:r>
          </w:p>
        </w:tc>
        <w:tc>
          <w:tcPr>
            <w:tcW w:w="1743" w:type="dxa"/>
            <w:vAlign w:val="top"/>
          </w:tcPr>
          <w:p>
            <w:pPr>
              <w:spacing w:before="91" w:line="118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435.34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29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1" w:line="160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</w:t>
            </w:r>
          </w:p>
        </w:tc>
        <w:tc>
          <w:tcPr>
            <w:tcW w:w="176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0" w:line="19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十三、交通运输支出</w:t>
            </w:r>
          </w:p>
        </w:tc>
        <w:tc>
          <w:tcPr>
            <w:tcW w:w="450" w:type="dxa"/>
            <w:vAlign w:val="top"/>
          </w:tcPr>
          <w:p>
            <w:pPr>
              <w:spacing w:before="62" w:line="159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44</w:t>
            </w:r>
          </w:p>
        </w:tc>
        <w:tc>
          <w:tcPr>
            <w:tcW w:w="174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1" w:line="160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0" w:line="19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十四、资源勘探工业信息等支出</w:t>
            </w:r>
          </w:p>
        </w:tc>
        <w:tc>
          <w:tcPr>
            <w:tcW w:w="450" w:type="dxa"/>
            <w:vAlign w:val="top"/>
          </w:tcPr>
          <w:p>
            <w:pPr>
              <w:spacing w:before="72" w:line="159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45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292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81" w:line="118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6"/>
                <w:szCs w:val="16"/>
              </w:rPr>
              <w:t>15</w:t>
            </w:r>
          </w:p>
        </w:tc>
        <w:tc>
          <w:tcPr>
            <w:tcW w:w="1768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0" w:line="195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十五、商业服务业等支出</w:t>
            </w:r>
          </w:p>
        </w:tc>
        <w:tc>
          <w:tcPr>
            <w:tcW w:w="450" w:type="dxa"/>
            <w:vAlign w:val="top"/>
          </w:tcPr>
          <w:p>
            <w:pPr>
              <w:spacing w:before="82" w:line="117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46</w:t>
            </w:r>
          </w:p>
        </w:tc>
        <w:tc>
          <w:tcPr>
            <w:tcW w:w="1743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2" w:line="118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6"/>
                <w:szCs w:val="16"/>
              </w:rPr>
              <w:t>16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2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十六、金融支出</w:t>
            </w:r>
          </w:p>
        </w:tc>
        <w:tc>
          <w:tcPr>
            <w:tcW w:w="450" w:type="dxa"/>
            <w:vAlign w:val="top"/>
          </w:tcPr>
          <w:p>
            <w:pPr>
              <w:spacing w:before="73" w:line="158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47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2" w:line="118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6"/>
                <w:szCs w:val="16"/>
              </w:rPr>
              <w:t>17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2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十七、援助其他地区支出</w:t>
            </w:r>
          </w:p>
        </w:tc>
        <w:tc>
          <w:tcPr>
            <w:tcW w:w="450" w:type="dxa"/>
            <w:vAlign w:val="top"/>
          </w:tcPr>
          <w:p>
            <w:pPr>
              <w:spacing w:before="93" w:line="116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48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29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2" w:line="159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18</w:t>
            </w:r>
          </w:p>
        </w:tc>
        <w:tc>
          <w:tcPr>
            <w:tcW w:w="176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1" w:line="195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十八、自然资源海洋气象等支出</w:t>
            </w:r>
          </w:p>
        </w:tc>
        <w:tc>
          <w:tcPr>
            <w:tcW w:w="450" w:type="dxa"/>
            <w:vAlign w:val="top"/>
          </w:tcPr>
          <w:p>
            <w:pPr>
              <w:spacing w:before="63" w:line="158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49</w:t>
            </w:r>
          </w:p>
        </w:tc>
        <w:tc>
          <w:tcPr>
            <w:tcW w:w="174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92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2" w:line="116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6"/>
                <w:szCs w:val="16"/>
              </w:rPr>
              <w:t>19</w:t>
            </w:r>
          </w:p>
        </w:tc>
        <w:tc>
          <w:tcPr>
            <w:tcW w:w="1768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1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十九、住房保障支出</w:t>
            </w: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50</w:t>
            </w:r>
          </w:p>
        </w:tc>
        <w:tc>
          <w:tcPr>
            <w:tcW w:w="1743" w:type="dxa"/>
            <w:vAlign w:val="top"/>
          </w:tcPr>
          <w:p>
            <w:pPr>
              <w:spacing w:before="93" w:line="115" w:lineRule="exact"/>
              <w:ind w:right="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26.83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3" w:line="157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20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2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二十、粮油物资储备支出</w:t>
            </w:r>
          </w:p>
        </w:tc>
        <w:tc>
          <w:tcPr>
            <w:tcW w:w="450" w:type="dxa"/>
            <w:vAlign w:val="top"/>
          </w:tcPr>
          <w:p>
            <w:pPr>
              <w:spacing w:before="73" w:line="157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51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29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3" w:line="157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21</w:t>
            </w:r>
          </w:p>
        </w:tc>
        <w:tc>
          <w:tcPr>
            <w:tcW w:w="176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2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二十一、国有资本经营预算支出</w:t>
            </w:r>
          </w:p>
        </w:tc>
        <w:tc>
          <w:tcPr>
            <w:tcW w:w="450" w:type="dxa"/>
            <w:vAlign w:val="top"/>
          </w:tcPr>
          <w:p>
            <w:pPr>
              <w:spacing w:before="63" w:line="157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52</w:t>
            </w:r>
          </w:p>
        </w:tc>
        <w:tc>
          <w:tcPr>
            <w:tcW w:w="174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292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84" w:line="114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22</w:t>
            </w:r>
          </w:p>
        </w:tc>
        <w:tc>
          <w:tcPr>
            <w:tcW w:w="1768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2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二十二、灾害防治及应急管理支出</w:t>
            </w:r>
          </w:p>
        </w:tc>
        <w:tc>
          <w:tcPr>
            <w:tcW w:w="450" w:type="dxa"/>
            <w:vAlign w:val="top"/>
          </w:tcPr>
          <w:p>
            <w:pPr>
              <w:spacing w:before="84" w:line="114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53</w:t>
            </w:r>
          </w:p>
        </w:tc>
        <w:tc>
          <w:tcPr>
            <w:tcW w:w="1743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5" w:line="135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23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4" w:line="19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二十三、其他支出</w:t>
            </w:r>
          </w:p>
        </w:tc>
        <w:tc>
          <w:tcPr>
            <w:tcW w:w="450" w:type="dxa"/>
            <w:vAlign w:val="top"/>
          </w:tcPr>
          <w:p>
            <w:pPr>
              <w:spacing w:before="75" w:line="135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54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5" w:line="135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24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3" w:line="19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二十四、债务还本支出</w:t>
            </w:r>
          </w:p>
        </w:tc>
        <w:tc>
          <w:tcPr>
            <w:tcW w:w="450" w:type="dxa"/>
            <w:vAlign w:val="top"/>
          </w:tcPr>
          <w:p>
            <w:pPr>
              <w:spacing w:before="76" w:line="133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55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5" w:line="135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25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3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二十五、债务付息支出</w:t>
            </w:r>
          </w:p>
        </w:tc>
        <w:tc>
          <w:tcPr>
            <w:tcW w:w="450" w:type="dxa"/>
            <w:vAlign w:val="top"/>
          </w:tcPr>
          <w:p>
            <w:pPr>
              <w:spacing w:before="95" w:line="115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56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92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5" w:line="133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26</w:t>
            </w:r>
          </w:p>
        </w:tc>
        <w:tc>
          <w:tcPr>
            <w:tcW w:w="1768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53" w:line="19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二十六、抗疫特别国债安排的支出</w:t>
            </w:r>
          </w:p>
        </w:tc>
        <w:tc>
          <w:tcPr>
            <w:tcW w:w="450" w:type="dxa"/>
            <w:vAlign w:val="top"/>
          </w:tcPr>
          <w:p>
            <w:pPr>
              <w:spacing w:before="96" w:line="112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57</w:t>
            </w:r>
          </w:p>
        </w:tc>
        <w:tc>
          <w:tcPr>
            <w:tcW w:w="1743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292" w:type="dxa"/>
            <w:vAlign w:val="top"/>
          </w:tcPr>
          <w:p>
            <w:pPr>
              <w:spacing w:before="43" w:line="192" w:lineRule="auto"/>
              <w:ind w:left="11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本年收入合计</w:t>
            </w:r>
          </w:p>
        </w:tc>
        <w:tc>
          <w:tcPr>
            <w:tcW w:w="450" w:type="dxa"/>
            <w:vAlign w:val="top"/>
          </w:tcPr>
          <w:p>
            <w:pPr>
              <w:spacing w:before="66" w:line="133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27</w:t>
            </w:r>
          </w:p>
        </w:tc>
        <w:tc>
          <w:tcPr>
            <w:tcW w:w="1768" w:type="dxa"/>
            <w:vAlign w:val="top"/>
          </w:tcPr>
          <w:p>
            <w:pPr>
              <w:spacing w:before="66" w:line="133" w:lineRule="exact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527.74</w:t>
            </w:r>
          </w:p>
        </w:tc>
        <w:tc>
          <w:tcPr>
            <w:tcW w:w="3277" w:type="dxa"/>
            <w:vAlign w:val="top"/>
          </w:tcPr>
          <w:p>
            <w:pPr>
              <w:spacing w:before="43" w:line="192" w:lineRule="auto"/>
              <w:ind w:left="1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本年支出合计</w:t>
            </w:r>
          </w:p>
        </w:tc>
        <w:tc>
          <w:tcPr>
            <w:tcW w:w="450" w:type="dxa"/>
            <w:vAlign w:val="top"/>
          </w:tcPr>
          <w:p>
            <w:pPr>
              <w:spacing w:before="66" w:line="133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58</w:t>
            </w:r>
          </w:p>
        </w:tc>
        <w:tc>
          <w:tcPr>
            <w:tcW w:w="1743" w:type="dxa"/>
            <w:vAlign w:val="top"/>
          </w:tcPr>
          <w:p>
            <w:pPr>
              <w:spacing w:before="66" w:line="133" w:lineRule="exact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527.74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92" w:type="dxa"/>
            <w:vAlign w:val="top"/>
          </w:tcPr>
          <w:p>
            <w:pPr>
              <w:spacing w:before="54" w:line="19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使用非财政拨款结余</w:t>
            </w:r>
          </w:p>
        </w:tc>
        <w:tc>
          <w:tcPr>
            <w:tcW w:w="450" w:type="dxa"/>
            <w:vAlign w:val="top"/>
          </w:tcPr>
          <w:p>
            <w:pPr>
              <w:spacing w:before="76" w:line="133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28</w:t>
            </w:r>
          </w:p>
        </w:tc>
        <w:tc>
          <w:tcPr>
            <w:tcW w:w="176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35" w:line="201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结余分配</w:t>
            </w:r>
          </w:p>
        </w:tc>
        <w:tc>
          <w:tcPr>
            <w:tcW w:w="450" w:type="dxa"/>
            <w:vAlign w:val="top"/>
          </w:tcPr>
          <w:p>
            <w:pPr>
              <w:spacing w:before="76" w:line="133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59</w:t>
            </w:r>
          </w:p>
        </w:tc>
        <w:tc>
          <w:tcPr>
            <w:tcW w:w="174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292" w:type="dxa"/>
            <w:vAlign w:val="top"/>
          </w:tcPr>
          <w:p>
            <w:pPr>
              <w:spacing w:before="44" w:line="19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年初结转和结余</w:t>
            </w:r>
          </w:p>
        </w:tc>
        <w:tc>
          <w:tcPr>
            <w:tcW w:w="450" w:type="dxa"/>
            <w:vAlign w:val="top"/>
          </w:tcPr>
          <w:p>
            <w:pPr>
              <w:spacing w:before="66" w:line="133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29</w:t>
            </w:r>
          </w:p>
        </w:tc>
        <w:tc>
          <w:tcPr>
            <w:tcW w:w="176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3277" w:type="dxa"/>
            <w:vAlign w:val="top"/>
          </w:tcPr>
          <w:p>
            <w:pPr>
              <w:spacing w:before="44" w:line="19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年末结转和结余</w:t>
            </w:r>
          </w:p>
        </w:tc>
        <w:tc>
          <w:tcPr>
            <w:tcW w:w="450" w:type="dxa"/>
            <w:vAlign w:val="top"/>
          </w:tcPr>
          <w:p>
            <w:pPr>
              <w:spacing w:before="66" w:line="133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60</w:t>
            </w:r>
          </w:p>
        </w:tc>
        <w:tc>
          <w:tcPr>
            <w:tcW w:w="174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292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6" w:line="112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30</w:t>
            </w:r>
          </w:p>
        </w:tc>
        <w:tc>
          <w:tcPr>
            <w:tcW w:w="1768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3277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5" w:line="113" w:lineRule="exact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61</w:t>
            </w:r>
          </w:p>
        </w:tc>
        <w:tc>
          <w:tcPr>
            <w:tcW w:w="1743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3292" w:type="dxa"/>
            <w:vAlign w:val="top"/>
          </w:tcPr>
          <w:p>
            <w:pPr>
              <w:spacing w:before="17" w:line="204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position w:val="-1"/>
                <w:sz w:val="16"/>
                <w:szCs w:val="16"/>
              </w:rPr>
              <w:t>总</w:t>
            </w:r>
            <w:r>
              <w:rPr>
                <w:rFonts w:ascii="宋体" w:hAnsi="宋体" w:eastAsia="宋体" w:cs="宋体"/>
                <w:spacing w:val="1"/>
                <w:position w:val="-1"/>
                <w:sz w:val="16"/>
                <w:szCs w:val="16"/>
              </w:rPr>
              <w:t xml:space="preserve">                               </w:t>
            </w:r>
            <w:r>
              <w:rPr>
                <w:rFonts w:ascii="宋体" w:hAnsi="宋体" w:eastAsia="宋体" w:cs="宋体"/>
                <w:position w:val="-1"/>
                <w:sz w:val="16"/>
                <w:szCs w:val="16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position w:val="1"/>
                <w:sz w:val="16"/>
                <w:szCs w:val="16"/>
              </w:rPr>
              <w:t>计</w:t>
            </w:r>
          </w:p>
        </w:tc>
        <w:tc>
          <w:tcPr>
            <w:tcW w:w="450" w:type="dxa"/>
            <w:vAlign w:val="top"/>
          </w:tcPr>
          <w:p>
            <w:pPr>
              <w:spacing w:before="86" w:line="127" w:lineRule="exact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31</w:t>
            </w:r>
          </w:p>
        </w:tc>
        <w:tc>
          <w:tcPr>
            <w:tcW w:w="1768" w:type="dxa"/>
            <w:vAlign w:val="top"/>
          </w:tcPr>
          <w:p>
            <w:pPr>
              <w:spacing w:before="107" w:line="106" w:lineRule="exact"/>
              <w:ind w:right="4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5"/>
                <w:szCs w:val="15"/>
              </w:rPr>
              <w:t>527.74</w:t>
            </w:r>
          </w:p>
        </w:tc>
        <w:tc>
          <w:tcPr>
            <w:tcW w:w="3277" w:type="dxa"/>
            <w:vAlign w:val="top"/>
          </w:tcPr>
          <w:p>
            <w:pPr>
              <w:spacing w:before="17" w:line="227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总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计</w:t>
            </w:r>
          </w:p>
        </w:tc>
        <w:tc>
          <w:tcPr>
            <w:tcW w:w="450" w:type="dxa"/>
            <w:vAlign w:val="top"/>
          </w:tcPr>
          <w:p>
            <w:pPr>
              <w:spacing w:before="77" w:line="158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62</w:t>
            </w:r>
          </w:p>
        </w:tc>
        <w:tc>
          <w:tcPr>
            <w:tcW w:w="1743" w:type="dxa"/>
            <w:vAlign w:val="top"/>
          </w:tcPr>
          <w:p>
            <w:pPr>
              <w:spacing w:before="77" w:line="158" w:lineRule="auto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527.74</w:t>
            </w:r>
          </w:p>
        </w:tc>
      </w:tr>
    </w:tbl>
    <w:p>
      <w:pPr>
        <w:spacing w:before="30" w:line="219" w:lineRule="auto"/>
        <w:ind w:left="12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17"/>
          <w:szCs w:val="17"/>
        </w:rPr>
        <w:t>注：本套报表金额单位转换时可能存在尾数误差。</w:t>
      </w:r>
    </w:p>
    <w:p>
      <w:pPr>
        <w:spacing w:before="28" w:line="228" w:lineRule="auto"/>
        <w:ind w:left="46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1.本表依据《收入支出决算总表》(财决01表)进行</w:t>
      </w:r>
      <w:r>
        <w:rPr>
          <w:rFonts w:ascii="宋体" w:hAnsi="宋体" w:eastAsia="宋体" w:cs="宋体"/>
          <w:sz w:val="17"/>
          <w:szCs w:val="17"/>
        </w:rPr>
        <w:t>批复。</w:t>
      </w:r>
    </w:p>
    <w:p>
      <w:pPr>
        <w:spacing w:before="1" w:line="184" w:lineRule="auto"/>
        <w:ind w:left="45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2"/>
          <w:sz w:val="17"/>
          <w:szCs w:val="17"/>
        </w:rPr>
        <w:t>2.本表以“万元”为金额单位(保留两位小数)。</w:t>
      </w:r>
    </w:p>
    <w:p>
      <w:pPr>
        <w:sectPr>
          <w:type w:val="continuous"/>
          <w:pgSz w:w="16820" w:h="11900"/>
          <w:pgMar w:top="1011" w:right="2523" w:bottom="0" w:left="2129" w:header="0" w:footer="0" w:gutter="0"/>
          <w:cols w:equalWidth="0" w:num="1">
            <w:col w:w="12168"/>
          </w:cols>
        </w:sectPr>
      </w:pPr>
    </w:p>
    <w:p/>
    <w:p>
      <w:pPr>
        <w:spacing w:line="86" w:lineRule="exact"/>
      </w:pPr>
    </w:p>
    <w:p>
      <w:pPr>
        <w:sectPr>
          <w:pgSz w:w="16820" w:h="11900"/>
          <w:pgMar w:top="1011" w:right="875" w:bottom="0" w:left="2254" w:header="0" w:footer="0" w:gutter="0"/>
          <w:cols w:equalWidth="0" w:num="1">
            <w:col w:w="13691"/>
          </w:cols>
        </w:sectPr>
      </w:pPr>
    </w:p>
    <w:p>
      <w:pPr>
        <w:spacing w:before="34" w:line="222" w:lineRule="auto"/>
        <w:ind w:left="5167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收</w:t>
      </w:r>
      <w:r>
        <w:rPr>
          <w:rFonts w:ascii="黑体" w:hAnsi="黑体" w:eastAsia="黑体" w:cs="黑体"/>
          <w:spacing w:val="-18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入</w:t>
      </w:r>
      <w:r>
        <w:rPr>
          <w:rFonts w:ascii="黑体" w:hAnsi="黑体" w:eastAsia="黑体" w:cs="黑体"/>
          <w:spacing w:val="-19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决</w:t>
      </w:r>
      <w:r>
        <w:rPr>
          <w:rFonts w:ascii="黑体" w:hAnsi="黑体" w:eastAsia="黑体" w:cs="黑体"/>
          <w:spacing w:val="-18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算</w:t>
      </w:r>
      <w:r>
        <w:rPr>
          <w:rFonts w:ascii="黑体" w:hAnsi="黑体" w:eastAsia="黑体" w:cs="黑体"/>
          <w:spacing w:val="-19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批</w:t>
      </w:r>
      <w:r>
        <w:rPr>
          <w:rFonts w:ascii="黑体" w:hAnsi="黑体" w:eastAsia="黑体" w:cs="黑体"/>
          <w:spacing w:val="-17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复</w:t>
      </w:r>
      <w:r>
        <w:rPr>
          <w:rFonts w:ascii="黑体" w:hAnsi="黑体" w:eastAsia="黑体" w:cs="黑体"/>
          <w:spacing w:val="-16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17"/>
          <w:szCs w:val="17"/>
        </w:rPr>
        <w:t>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86" w:line="184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6"/>
          <w:sz w:val="17"/>
          <w:szCs w:val="17"/>
        </w:rPr>
        <w:t>财决批复02表</w:t>
      </w:r>
    </w:p>
    <w:p>
      <w:pPr>
        <w:sectPr>
          <w:type w:val="continuous"/>
          <w:pgSz w:w="16820" w:h="11900"/>
          <w:pgMar w:top="1011" w:right="875" w:bottom="0" w:left="2254" w:header="0" w:footer="0" w:gutter="0"/>
          <w:cols w:equalWidth="0" w:num="2">
            <w:col w:w="12575" w:space="100"/>
            <w:col w:w="1016"/>
          </w:cols>
        </w:sectPr>
      </w:pPr>
    </w:p>
    <w:p>
      <w:pPr>
        <w:spacing w:line="77" w:lineRule="exact"/>
      </w:pPr>
    </w:p>
    <w:p>
      <w:pPr>
        <w:sectPr>
          <w:type w:val="continuous"/>
          <w:pgSz w:w="16820" w:h="11900"/>
          <w:pgMar w:top="1011" w:right="875" w:bottom="0" w:left="2254" w:header="0" w:footer="0" w:gutter="0"/>
          <w:cols w:equalWidth="0" w:num="1">
            <w:col w:w="13691"/>
          </w:cols>
        </w:sectPr>
      </w:pPr>
    </w:p>
    <w:p>
      <w:pPr>
        <w:spacing w:before="31" w:line="196" w:lineRule="auto"/>
        <w:ind w:left="15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"/>
          <w:sz w:val="16"/>
          <w:szCs w:val="16"/>
        </w:rPr>
        <w:t>部门：唐河县鸭河口灌区管理局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84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2"/>
          <w:sz w:val="16"/>
          <w:szCs w:val="16"/>
        </w:rPr>
        <w:t>2022年度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84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"/>
          <w:sz w:val="16"/>
          <w:szCs w:val="16"/>
        </w:rPr>
        <w:t>金额单位：万元</w:t>
      </w:r>
    </w:p>
    <w:p>
      <w:pPr>
        <w:sectPr>
          <w:type w:val="continuous"/>
          <w:pgSz w:w="16820" w:h="11900"/>
          <w:pgMar w:top="1011" w:right="875" w:bottom="0" w:left="2254" w:header="0" w:footer="0" w:gutter="0"/>
          <w:cols w:equalWidth="0" w:num="3">
            <w:col w:w="5535" w:space="100"/>
            <w:col w:w="6781" w:space="100"/>
            <w:col w:w="1176"/>
          </w:cols>
        </w:sectPr>
      </w:pPr>
    </w:p>
    <w:p>
      <w:pPr>
        <w:spacing w:line="93" w:lineRule="auto"/>
        <w:rPr>
          <w:rFonts w:ascii="Arial"/>
          <w:sz w:val="2"/>
        </w:rPr>
      </w:pPr>
    </w:p>
    <w:tbl>
      <w:tblPr>
        <w:tblStyle w:val="4"/>
        <w:tblW w:w="136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250"/>
        <w:gridCol w:w="270"/>
        <w:gridCol w:w="3067"/>
        <w:gridCol w:w="1419"/>
        <w:gridCol w:w="1409"/>
        <w:gridCol w:w="1399"/>
        <w:gridCol w:w="1409"/>
        <w:gridCol w:w="1389"/>
        <w:gridCol w:w="1399"/>
        <w:gridCol w:w="1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85" w:type="dxa"/>
            <w:gridSpan w:val="3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科目代码</w:t>
            </w:r>
          </w:p>
        </w:tc>
        <w:tc>
          <w:tcPr>
            <w:tcW w:w="306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12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科目名称</w:t>
            </w:r>
          </w:p>
        </w:tc>
        <w:tc>
          <w:tcPr>
            <w:tcW w:w="14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本年收入合计</w:t>
            </w:r>
          </w:p>
        </w:tc>
        <w:tc>
          <w:tcPr>
            <w:tcW w:w="14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财政拨款收入</w:t>
            </w:r>
          </w:p>
        </w:tc>
        <w:tc>
          <w:tcPr>
            <w:tcW w:w="1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上级补助收入</w:t>
            </w:r>
          </w:p>
        </w:tc>
        <w:tc>
          <w:tcPr>
            <w:tcW w:w="14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3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事业收入</w:t>
            </w:r>
          </w:p>
        </w:tc>
        <w:tc>
          <w:tcPr>
            <w:tcW w:w="13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3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经营收入</w:t>
            </w:r>
          </w:p>
        </w:tc>
        <w:tc>
          <w:tcPr>
            <w:tcW w:w="1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附属单位上缴收入</w:t>
            </w:r>
          </w:p>
        </w:tc>
        <w:tc>
          <w:tcPr>
            <w:tcW w:w="140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3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65" w:type="dxa"/>
            <w:vMerge w:val="restart"/>
            <w:tcBorders>
              <w:bottom w:val="nil"/>
            </w:tcBorders>
            <w:vAlign w:val="top"/>
          </w:tcPr>
          <w:p>
            <w:pPr>
              <w:spacing w:before="128" w:line="219" w:lineRule="auto"/>
              <w:ind w:left="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类</w:t>
            </w:r>
          </w:p>
        </w:tc>
        <w:tc>
          <w:tcPr>
            <w:tcW w:w="250" w:type="dxa"/>
            <w:vMerge w:val="restart"/>
            <w:tcBorders>
              <w:bottom w:val="nil"/>
            </w:tcBorders>
            <w:vAlign w:val="top"/>
          </w:tcPr>
          <w:p>
            <w:pPr>
              <w:spacing w:before="129" w:line="221" w:lineRule="auto"/>
              <w:ind w:left="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款</w:t>
            </w:r>
          </w:p>
        </w:tc>
        <w:tc>
          <w:tcPr>
            <w:tcW w:w="270" w:type="dxa"/>
            <w:vMerge w:val="restart"/>
            <w:tcBorders>
              <w:bottom w:val="nil"/>
            </w:tcBorders>
            <w:vAlign w:val="top"/>
          </w:tcPr>
          <w:p>
            <w:pPr>
              <w:spacing w:before="129" w:line="220" w:lineRule="auto"/>
              <w:ind w:left="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项</w:t>
            </w:r>
          </w:p>
        </w:tc>
        <w:tc>
          <w:tcPr>
            <w:tcW w:w="3067" w:type="dxa"/>
            <w:vAlign w:val="top"/>
          </w:tcPr>
          <w:p>
            <w:pPr>
              <w:spacing w:before="28" w:line="208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栏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      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次</w:t>
            </w:r>
          </w:p>
        </w:tc>
        <w:tc>
          <w:tcPr>
            <w:tcW w:w="1419" w:type="dxa"/>
            <w:vAlign w:val="top"/>
          </w:tcPr>
          <w:p>
            <w:pPr>
              <w:spacing w:before="69" w:line="161" w:lineRule="auto"/>
              <w:ind w:left="6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409" w:type="dxa"/>
            <w:vAlign w:val="top"/>
          </w:tcPr>
          <w:p>
            <w:pPr>
              <w:spacing w:before="69" w:line="161" w:lineRule="auto"/>
              <w:ind w:left="6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top"/>
          </w:tcPr>
          <w:p>
            <w:pPr>
              <w:spacing w:before="69" w:line="161" w:lineRule="auto"/>
              <w:ind w:left="6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1409" w:type="dxa"/>
            <w:vAlign w:val="top"/>
          </w:tcPr>
          <w:p>
            <w:pPr>
              <w:spacing w:before="69" w:line="161" w:lineRule="auto"/>
              <w:ind w:left="6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spacing w:before="71" w:line="159" w:lineRule="auto"/>
              <w:ind w:left="6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top"/>
          </w:tcPr>
          <w:p>
            <w:pPr>
              <w:spacing w:before="69" w:line="161" w:lineRule="auto"/>
              <w:ind w:left="6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1404" w:type="dxa"/>
            <w:vAlign w:val="top"/>
          </w:tcPr>
          <w:p>
            <w:pPr>
              <w:spacing w:before="71" w:line="159" w:lineRule="auto"/>
              <w:ind w:left="6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vAlign w:val="top"/>
          </w:tcPr>
          <w:p>
            <w:pPr>
              <w:spacing w:before="20" w:line="207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计</w:t>
            </w:r>
          </w:p>
        </w:tc>
        <w:tc>
          <w:tcPr>
            <w:tcW w:w="1419" w:type="dxa"/>
            <w:vAlign w:val="top"/>
          </w:tcPr>
          <w:p>
            <w:pPr>
              <w:spacing w:before="60" w:line="161" w:lineRule="auto"/>
              <w:ind w:left="9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527.74</w:t>
            </w:r>
          </w:p>
        </w:tc>
        <w:tc>
          <w:tcPr>
            <w:tcW w:w="1409" w:type="dxa"/>
            <w:vAlign w:val="top"/>
          </w:tcPr>
          <w:p>
            <w:pPr>
              <w:spacing w:before="60" w:line="161" w:lineRule="auto"/>
              <w:ind w:left="9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527.74</w:t>
            </w: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1" w:line="159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208</w:t>
            </w:r>
          </w:p>
        </w:tc>
        <w:tc>
          <w:tcPr>
            <w:tcW w:w="3067" w:type="dxa"/>
            <w:vAlign w:val="top"/>
          </w:tcPr>
          <w:p>
            <w:pPr>
              <w:spacing w:before="28" w:line="208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社会保障和就业支出</w:t>
            </w:r>
          </w:p>
        </w:tc>
        <w:tc>
          <w:tcPr>
            <w:tcW w:w="1419" w:type="dxa"/>
            <w:vAlign w:val="top"/>
          </w:tcPr>
          <w:p>
            <w:pPr>
              <w:spacing w:before="70" w:line="16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43.17</w:t>
            </w:r>
          </w:p>
        </w:tc>
        <w:tc>
          <w:tcPr>
            <w:tcW w:w="1409" w:type="dxa"/>
            <w:vAlign w:val="top"/>
          </w:tcPr>
          <w:p>
            <w:pPr>
              <w:spacing w:before="70" w:line="160" w:lineRule="auto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43.17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2" w:line="158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20805</w:t>
            </w:r>
          </w:p>
        </w:tc>
        <w:tc>
          <w:tcPr>
            <w:tcW w:w="3067" w:type="dxa"/>
            <w:vAlign w:val="top"/>
          </w:tcPr>
          <w:p>
            <w:pPr>
              <w:spacing w:before="30" w:line="206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行政事业单位养老支出</w:t>
            </w:r>
          </w:p>
        </w:tc>
        <w:tc>
          <w:tcPr>
            <w:tcW w:w="1419" w:type="dxa"/>
            <w:vAlign w:val="top"/>
          </w:tcPr>
          <w:p>
            <w:pPr>
              <w:spacing w:before="71" w:line="15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43.17</w:t>
            </w:r>
          </w:p>
        </w:tc>
        <w:tc>
          <w:tcPr>
            <w:tcW w:w="1409" w:type="dxa"/>
            <w:vAlign w:val="top"/>
          </w:tcPr>
          <w:p>
            <w:pPr>
              <w:spacing w:before="71" w:line="159" w:lineRule="auto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43.17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2" w:line="157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3067" w:type="dxa"/>
            <w:vAlign w:val="top"/>
          </w:tcPr>
          <w:p>
            <w:pPr>
              <w:spacing w:before="30" w:line="206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机关事业单位基本养老保险缴费支出</w:t>
            </w:r>
          </w:p>
        </w:tc>
        <w:tc>
          <w:tcPr>
            <w:tcW w:w="1419" w:type="dxa"/>
            <w:vAlign w:val="top"/>
          </w:tcPr>
          <w:p>
            <w:pPr>
              <w:spacing w:before="72" w:line="158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43.17</w:t>
            </w:r>
          </w:p>
        </w:tc>
        <w:tc>
          <w:tcPr>
            <w:tcW w:w="1409" w:type="dxa"/>
            <w:vAlign w:val="top"/>
          </w:tcPr>
          <w:p>
            <w:pPr>
              <w:spacing w:before="72" w:line="158" w:lineRule="auto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43.17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63" w:line="158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210</w:t>
            </w:r>
          </w:p>
        </w:tc>
        <w:tc>
          <w:tcPr>
            <w:tcW w:w="3067" w:type="dxa"/>
            <w:vAlign w:val="top"/>
          </w:tcPr>
          <w:p>
            <w:pPr>
              <w:spacing w:before="22" w:line="205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卫生健康支出</w:t>
            </w:r>
          </w:p>
        </w:tc>
        <w:tc>
          <w:tcPr>
            <w:tcW w:w="1419" w:type="dxa"/>
            <w:vAlign w:val="top"/>
          </w:tcPr>
          <w:p>
            <w:pPr>
              <w:spacing w:before="63" w:line="157" w:lineRule="auto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22.40</w:t>
            </w:r>
          </w:p>
        </w:tc>
        <w:tc>
          <w:tcPr>
            <w:tcW w:w="1409" w:type="dxa"/>
            <w:vAlign w:val="top"/>
          </w:tcPr>
          <w:p>
            <w:pPr>
              <w:spacing w:before="63" w:line="157" w:lineRule="auto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22.40</w:t>
            </w: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3" w:line="158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21011</w:t>
            </w:r>
          </w:p>
        </w:tc>
        <w:tc>
          <w:tcPr>
            <w:tcW w:w="3067" w:type="dxa"/>
            <w:vAlign w:val="top"/>
          </w:tcPr>
          <w:p>
            <w:pPr>
              <w:spacing w:before="62" w:line="194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行政事业单位医疗</w:t>
            </w:r>
          </w:p>
        </w:tc>
        <w:tc>
          <w:tcPr>
            <w:tcW w:w="1419" w:type="dxa"/>
            <w:vAlign w:val="top"/>
          </w:tcPr>
          <w:p>
            <w:pPr>
              <w:spacing w:before="73" w:line="157" w:lineRule="auto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22.40</w:t>
            </w:r>
          </w:p>
        </w:tc>
        <w:tc>
          <w:tcPr>
            <w:tcW w:w="1409" w:type="dxa"/>
            <w:vAlign w:val="top"/>
          </w:tcPr>
          <w:p>
            <w:pPr>
              <w:spacing w:before="73" w:line="157" w:lineRule="auto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22.40</w:t>
            </w:r>
          </w:p>
        </w:tc>
        <w:tc>
          <w:tcPr>
            <w:tcW w:w="139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2" w:line="157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2101102</w:t>
            </w:r>
          </w:p>
        </w:tc>
        <w:tc>
          <w:tcPr>
            <w:tcW w:w="3067" w:type="dxa"/>
            <w:vAlign w:val="top"/>
          </w:tcPr>
          <w:p>
            <w:pPr>
              <w:spacing w:before="53" w:line="192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事业单位医疗</w:t>
            </w:r>
          </w:p>
        </w:tc>
        <w:tc>
          <w:tcPr>
            <w:tcW w:w="1419" w:type="dxa"/>
            <w:vAlign w:val="top"/>
          </w:tcPr>
          <w:p>
            <w:pPr>
              <w:spacing w:before="73" w:line="136" w:lineRule="exact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22.40</w:t>
            </w:r>
          </w:p>
        </w:tc>
        <w:tc>
          <w:tcPr>
            <w:tcW w:w="1409" w:type="dxa"/>
            <w:vAlign w:val="top"/>
          </w:tcPr>
          <w:p>
            <w:pPr>
              <w:spacing w:before="73" w:line="136" w:lineRule="exact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22.40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3" w:line="157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213</w:t>
            </w:r>
          </w:p>
        </w:tc>
        <w:tc>
          <w:tcPr>
            <w:tcW w:w="3067" w:type="dxa"/>
            <w:vAlign w:val="top"/>
          </w:tcPr>
          <w:p>
            <w:pPr>
              <w:spacing w:before="53" w:line="193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农林水支出</w:t>
            </w:r>
          </w:p>
        </w:tc>
        <w:tc>
          <w:tcPr>
            <w:tcW w:w="1419" w:type="dxa"/>
            <w:vAlign w:val="top"/>
          </w:tcPr>
          <w:p>
            <w:pPr>
              <w:spacing w:before="74" w:line="136" w:lineRule="exact"/>
              <w:ind w:left="9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435.34</w:t>
            </w:r>
          </w:p>
        </w:tc>
        <w:tc>
          <w:tcPr>
            <w:tcW w:w="1409" w:type="dxa"/>
            <w:vAlign w:val="top"/>
          </w:tcPr>
          <w:p>
            <w:pPr>
              <w:spacing w:before="74" w:line="136" w:lineRule="exact"/>
              <w:ind w:left="9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435.34</w:t>
            </w:r>
          </w:p>
        </w:tc>
        <w:tc>
          <w:tcPr>
            <w:tcW w:w="139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63" w:line="157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21303</w:t>
            </w:r>
          </w:p>
        </w:tc>
        <w:tc>
          <w:tcPr>
            <w:tcW w:w="3067" w:type="dxa"/>
            <w:vAlign w:val="top"/>
          </w:tcPr>
          <w:p>
            <w:pPr>
              <w:spacing w:before="23" w:line="204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水利</w:t>
            </w:r>
          </w:p>
        </w:tc>
        <w:tc>
          <w:tcPr>
            <w:tcW w:w="1419" w:type="dxa"/>
            <w:vAlign w:val="top"/>
          </w:tcPr>
          <w:p>
            <w:pPr>
              <w:spacing w:before="64" w:line="136" w:lineRule="exact"/>
              <w:ind w:left="9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435.34</w:t>
            </w:r>
          </w:p>
        </w:tc>
        <w:tc>
          <w:tcPr>
            <w:tcW w:w="1409" w:type="dxa"/>
            <w:vAlign w:val="top"/>
          </w:tcPr>
          <w:p>
            <w:pPr>
              <w:spacing w:before="64" w:line="136" w:lineRule="exact"/>
              <w:ind w:left="9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435.34</w:t>
            </w: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4" w:line="135" w:lineRule="exact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2130304</w:t>
            </w:r>
          </w:p>
        </w:tc>
        <w:tc>
          <w:tcPr>
            <w:tcW w:w="3067" w:type="dxa"/>
            <w:vAlign w:val="top"/>
          </w:tcPr>
          <w:p>
            <w:pPr>
              <w:spacing w:before="33" w:line="203" w:lineRule="auto"/>
              <w:ind w:left="2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水利行业业务管理</w:t>
            </w:r>
          </w:p>
        </w:tc>
        <w:tc>
          <w:tcPr>
            <w:tcW w:w="1419" w:type="dxa"/>
            <w:vAlign w:val="top"/>
          </w:tcPr>
          <w:p>
            <w:pPr>
              <w:spacing w:before="74" w:line="135" w:lineRule="exact"/>
              <w:ind w:right="3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54.89</w:t>
            </w:r>
          </w:p>
        </w:tc>
        <w:tc>
          <w:tcPr>
            <w:tcW w:w="1409" w:type="dxa"/>
            <w:vAlign w:val="top"/>
          </w:tcPr>
          <w:p>
            <w:pPr>
              <w:spacing w:before="74" w:line="135" w:lineRule="exact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54.89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5" w:line="134" w:lineRule="exact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2130306</w:t>
            </w:r>
          </w:p>
        </w:tc>
        <w:tc>
          <w:tcPr>
            <w:tcW w:w="3067" w:type="dxa"/>
            <w:vAlign w:val="top"/>
          </w:tcPr>
          <w:p>
            <w:pPr>
              <w:spacing w:before="33" w:line="202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水利工程运行与维护</w:t>
            </w:r>
          </w:p>
        </w:tc>
        <w:tc>
          <w:tcPr>
            <w:tcW w:w="1419" w:type="dxa"/>
            <w:vAlign w:val="top"/>
          </w:tcPr>
          <w:p>
            <w:pPr>
              <w:spacing w:before="75" w:line="134" w:lineRule="exact"/>
              <w:ind w:left="9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368.45</w:t>
            </w:r>
          </w:p>
        </w:tc>
        <w:tc>
          <w:tcPr>
            <w:tcW w:w="1409" w:type="dxa"/>
            <w:vAlign w:val="top"/>
          </w:tcPr>
          <w:p>
            <w:pPr>
              <w:spacing w:before="75" w:line="134" w:lineRule="exact"/>
              <w:ind w:left="9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368.45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66" w:line="133" w:lineRule="exact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2130399</w:t>
            </w:r>
          </w:p>
        </w:tc>
        <w:tc>
          <w:tcPr>
            <w:tcW w:w="3067" w:type="dxa"/>
            <w:vAlign w:val="top"/>
          </w:tcPr>
          <w:p>
            <w:pPr>
              <w:spacing w:before="24" w:line="202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其他水利支出</w:t>
            </w:r>
          </w:p>
        </w:tc>
        <w:tc>
          <w:tcPr>
            <w:tcW w:w="1419" w:type="dxa"/>
            <w:vAlign w:val="top"/>
          </w:tcPr>
          <w:p>
            <w:pPr>
              <w:spacing w:before="66" w:line="133" w:lineRule="exact"/>
              <w:ind w:right="10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12.00</w:t>
            </w:r>
          </w:p>
        </w:tc>
        <w:tc>
          <w:tcPr>
            <w:tcW w:w="1409" w:type="dxa"/>
            <w:vAlign w:val="top"/>
          </w:tcPr>
          <w:p>
            <w:pPr>
              <w:spacing w:before="66" w:line="133" w:lineRule="exact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12.00</w:t>
            </w: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76" w:line="133" w:lineRule="exact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221</w:t>
            </w:r>
          </w:p>
        </w:tc>
        <w:tc>
          <w:tcPr>
            <w:tcW w:w="3067" w:type="dxa"/>
            <w:vAlign w:val="top"/>
          </w:tcPr>
          <w:p>
            <w:pPr>
              <w:spacing w:before="35" w:line="200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住房保障支出</w:t>
            </w:r>
          </w:p>
        </w:tc>
        <w:tc>
          <w:tcPr>
            <w:tcW w:w="1419" w:type="dxa"/>
            <w:vAlign w:val="top"/>
          </w:tcPr>
          <w:p>
            <w:pPr>
              <w:spacing w:before="76" w:line="133" w:lineRule="exact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26.83</w:t>
            </w:r>
          </w:p>
        </w:tc>
        <w:tc>
          <w:tcPr>
            <w:tcW w:w="1409" w:type="dxa"/>
            <w:vAlign w:val="top"/>
          </w:tcPr>
          <w:p>
            <w:pPr>
              <w:spacing w:before="76" w:line="133" w:lineRule="exact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26.83</w:t>
            </w: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67" w:line="133" w:lineRule="exact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22102</w:t>
            </w:r>
          </w:p>
        </w:tc>
        <w:tc>
          <w:tcPr>
            <w:tcW w:w="3067" w:type="dxa"/>
            <w:vAlign w:val="top"/>
          </w:tcPr>
          <w:p>
            <w:pPr>
              <w:spacing w:before="26" w:line="200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住房改革支出</w:t>
            </w:r>
          </w:p>
        </w:tc>
        <w:tc>
          <w:tcPr>
            <w:tcW w:w="1419" w:type="dxa"/>
            <w:vAlign w:val="top"/>
          </w:tcPr>
          <w:p>
            <w:pPr>
              <w:spacing w:before="67" w:line="133" w:lineRule="exact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26.83</w:t>
            </w:r>
          </w:p>
        </w:tc>
        <w:tc>
          <w:tcPr>
            <w:tcW w:w="1409" w:type="dxa"/>
            <w:vAlign w:val="top"/>
          </w:tcPr>
          <w:p>
            <w:pPr>
              <w:spacing w:before="67" w:line="133" w:lineRule="exact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26.83</w:t>
            </w: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85" w:type="dxa"/>
            <w:gridSpan w:val="3"/>
            <w:vAlign w:val="top"/>
          </w:tcPr>
          <w:p>
            <w:pPr>
              <w:spacing w:before="67" w:line="158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3067" w:type="dxa"/>
            <w:vAlign w:val="top"/>
          </w:tcPr>
          <w:p>
            <w:pPr>
              <w:spacing w:before="27" w:line="204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1419" w:type="dxa"/>
            <w:vAlign w:val="top"/>
          </w:tcPr>
          <w:p>
            <w:pPr>
              <w:spacing w:before="67" w:line="157" w:lineRule="auto"/>
              <w:ind w:right="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26.83</w:t>
            </w:r>
          </w:p>
        </w:tc>
        <w:tc>
          <w:tcPr>
            <w:tcW w:w="1409" w:type="dxa"/>
            <w:vAlign w:val="top"/>
          </w:tcPr>
          <w:p>
            <w:pPr>
              <w:spacing w:before="67" w:line="157" w:lineRule="auto"/>
              <w:ind w:left="9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26.83</w:t>
            </w:r>
          </w:p>
        </w:tc>
        <w:tc>
          <w:tcPr>
            <w:tcW w:w="1399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</w:p>
        </w:tc>
      </w:tr>
    </w:tbl>
    <w:p>
      <w:pPr>
        <w:spacing w:before="50" w:line="219" w:lineRule="auto"/>
        <w:ind w:left="75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z w:val="16"/>
          <w:szCs w:val="16"/>
        </w:rPr>
        <w:t>注：1.本表依据《收入决算表》(财决03</w:t>
      </w:r>
      <w:r>
        <w:rPr>
          <w:rFonts w:ascii="宋体" w:hAnsi="宋体" w:eastAsia="宋体" w:cs="宋体"/>
          <w:spacing w:val="-1"/>
          <w:sz w:val="16"/>
          <w:szCs w:val="16"/>
        </w:rPr>
        <w:t>表)进行批复</w:t>
      </w:r>
    </w:p>
    <w:p>
      <w:pPr>
        <w:spacing w:before="21" w:line="239" w:lineRule="auto"/>
        <w:ind w:left="38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5"/>
          <w:sz w:val="17"/>
          <w:szCs w:val="17"/>
        </w:rPr>
        <w:t>2.本表含一般公共预算财政拨款、政府性基金预算财政拨</w:t>
      </w:r>
      <w:r>
        <w:rPr>
          <w:rFonts w:ascii="宋体" w:hAnsi="宋体" w:eastAsia="宋体" w:cs="宋体"/>
          <w:spacing w:val="-6"/>
          <w:sz w:val="17"/>
          <w:szCs w:val="17"/>
        </w:rPr>
        <w:t>款和国有资本经营预算财政拨款。</w:t>
      </w:r>
    </w:p>
    <w:p>
      <w:pPr>
        <w:spacing w:before="1" w:line="218" w:lineRule="auto"/>
        <w:ind w:left="38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7"/>
          <w:sz w:val="17"/>
          <w:szCs w:val="17"/>
        </w:rPr>
        <w:t>3.本表批复到项级科目。</w:t>
      </w:r>
    </w:p>
    <w:p>
      <w:pPr>
        <w:spacing w:before="19" w:line="184" w:lineRule="auto"/>
        <w:ind w:left="38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2"/>
          <w:sz w:val="17"/>
          <w:szCs w:val="17"/>
        </w:rPr>
        <w:t>4.本表以“万元”为金额单位(保留两位小数)</w:t>
      </w:r>
      <w:r>
        <w:rPr>
          <w:rFonts w:ascii="宋体" w:hAnsi="宋体" w:eastAsia="宋体" w:cs="宋体"/>
          <w:spacing w:val="1"/>
          <w:sz w:val="17"/>
          <w:szCs w:val="17"/>
        </w:rPr>
        <w:t>。</w:t>
      </w:r>
    </w:p>
    <w:p>
      <w:pPr>
        <w:sectPr>
          <w:type w:val="continuous"/>
          <w:pgSz w:w="16820" w:h="11900"/>
          <w:pgMar w:top="1011" w:right="875" w:bottom="0" w:left="2254" w:header="0" w:footer="0" w:gutter="0"/>
          <w:cols w:equalWidth="0" w:num="1">
            <w:col w:w="13691"/>
          </w:cols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85" w:line="193" w:lineRule="auto"/>
        <w:ind w:left="415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spacing w:val="-13"/>
          <w:sz w:val="26"/>
          <w:szCs w:val="26"/>
        </w:rPr>
        <w:t>支出决算批复表</w:t>
      </w:r>
    </w:p>
    <w:p>
      <w:pPr>
        <w:spacing w:line="197" w:lineRule="auto"/>
        <w:ind w:right="20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财决批复03表</w:t>
      </w:r>
    </w:p>
    <w:p>
      <w:pPr>
        <w:sectPr>
          <w:pgSz w:w="16820" w:h="11900"/>
          <w:pgMar w:top="1011" w:right="985" w:bottom="0" w:left="2245" w:header="0" w:footer="0" w:gutter="0"/>
          <w:cols w:equalWidth="0" w:num="1">
            <w:col w:w="13590"/>
          </w:cols>
        </w:sectPr>
      </w:pPr>
    </w:p>
    <w:p>
      <w:pPr>
        <w:spacing w:before="56" w:line="184" w:lineRule="auto"/>
        <w:ind w:left="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E4E4E4"/>
          <w:spacing w:val="1"/>
          <w:sz w:val="18"/>
          <w:szCs w:val="18"/>
        </w:rPr>
        <w:t>部门：唐河县鸭河口灌区管理局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0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2022年度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金额单位：万元</w:t>
      </w:r>
    </w:p>
    <w:p>
      <w:pPr>
        <w:sectPr>
          <w:type w:val="continuous"/>
          <w:pgSz w:w="16820" w:h="11900"/>
          <w:pgMar w:top="1011" w:right="985" w:bottom="0" w:left="2245" w:header="0" w:footer="0" w:gutter="0"/>
          <w:cols w:equalWidth="0" w:num="3">
            <w:col w:w="4575" w:space="100"/>
            <w:col w:w="7541" w:space="100"/>
            <w:col w:w="1275"/>
          </w:cols>
        </w:sectPr>
      </w:pPr>
    </w:p>
    <w:p>
      <w:pPr>
        <w:spacing w:line="83" w:lineRule="auto"/>
        <w:rPr>
          <w:rFonts w:ascii="Arial"/>
          <w:sz w:val="2"/>
        </w:rPr>
      </w:pPr>
    </w:p>
    <w:tbl>
      <w:tblPr>
        <w:tblStyle w:val="4"/>
        <w:tblW w:w="13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80"/>
        <w:gridCol w:w="3407"/>
        <w:gridCol w:w="1569"/>
        <w:gridCol w:w="1569"/>
        <w:gridCol w:w="1549"/>
        <w:gridCol w:w="1549"/>
        <w:gridCol w:w="1548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44" w:type="dxa"/>
            <w:gridSpan w:val="2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科目代码</w:t>
            </w:r>
          </w:p>
        </w:tc>
        <w:tc>
          <w:tcPr>
            <w:tcW w:w="340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科目名称</w:t>
            </w:r>
          </w:p>
        </w:tc>
        <w:tc>
          <w:tcPr>
            <w:tcW w:w="156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本年支出合计</w:t>
            </w:r>
          </w:p>
        </w:tc>
        <w:tc>
          <w:tcPr>
            <w:tcW w:w="156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基本支出</w:t>
            </w:r>
          </w:p>
        </w:tc>
        <w:tc>
          <w:tcPr>
            <w:tcW w:w="154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项目支出</w:t>
            </w:r>
          </w:p>
        </w:tc>
        <w:tc>
          <w:tcPr>
            <w:tcW w:w="154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上缴上级支出</w:t>
            </w:r>
          </w:p>
        </w:tc>
        <w:tc>
          <w:tcPr>
            <w:tcW w:w="154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经营支出</w:t>
            </w:r>
          </w:p>
        </w:tc>
        <w:tc>
          <w:tcPr>
            <w:tcW w:w="1544" w:type="dxa"/>
            <w:vAlign w:val="top"/>
          </w:tcPr>
          <w:p>
            <w:pPr>
              <w:spacing w:before="272" w:line="231" w:lineRule="auto"/>
              <w:ind w:left="679" w:right="50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对附属单位补助支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221" w:lineRule="auto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类</w:t>
            </w:r>
            <w:r>
              <w:rPr>
                <w:rFonts w:ascii="宋体" w:hAnsi="宋体" w:eastAsia="宋体" w:cs="宋体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款</w:t>
            </w:r>
          </w:p>
        </w:tc>
        <w:tc>
          <w:tcPr>
            <w:tcW w:w="280" w:type="dxa"/>
            <w:vMerge w:val="restart"/>
            <w:tcBorders>
              <w:bottom w:val="nil"/>
            </w:tcBorders>
            <w:vAlign w:val="top"/>
          </w:tcPr>
          <w:p>
            <w:pPr>
              <w:spacing w:before="149" w:line="220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3407" w:type="dxa"/>
            <w:vAlign w:val="top"/>
          </w:tcPr>
          <w:p>
            <w:pPr>
              <w:spacing w:before="9" w:line="226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栏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次</w:t>
            </w:r>
          </w:p>
        </w:tc>
        <w:tc>
          <w:tcPr>
            <w:tcW w:w="1569" w:type="dxa"/>
            <w:vAlign w:val="top"/>
          </w:tcPr>
          <w:p>
            <w:pPr>
              <w:spacing w:before="74" w:line="159" w:lineRule="auto"/>
              <w:ind w:left="7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top"/>
          </w:tcPr>
          <w:p>
            <w:pPr>
              <w:spacing w:before="75" w:line="158" w:lineRule="auto"/>
              <w:ind w:left="7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49" w:type="dxa"/>
            <w:vAlign w:val="top"/>
          </w:tcPr>
          <w:p>
            <w:pPr>
              <w:spacing w:before="75" w:line="158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49" w:type="dxa"/>
            <w:vAlign w:val="top"/>
          </w:tcPr>
          <w:p>
            <w:pPr>
              <w:spacing w:before="75" w:line="158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48" w:type="dxa"/>
            <w:vAlign w:val="top"/>
          </w:tcPr>
          <w:p>
            <w:pPr>
              <w:spacing w:before="76" w:line="157" w:lineRule="auto"/>
              <w:ind w:left="7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544" w:type="dxa"/>
            <w:vAlign w:val="top"/>
          </w:tcPr>
          <w:p>
            <w:pPr>
              <w:spacing w:before="75" w:line="158" w:lineRule="auto"/>
              <w:ind w:left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spacing w:before="31" w:line="203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1569" w:type="dxa"/>
            <w:vAlign w:val="top"/>
          </w:tcPr>
          <w:p>
            <w:pPr>
              <w:spacing w:before="105" w:line="124" w:lineRule="exact"/>
              <w:ind w:right="2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1569" w:type="dxa"/>
            <w:vAlign w:val="top"/>
          </w:tcPr>
          <w:p>
            <w:pPr>
              <w:spacing w:before="105" w:line="124" w:lineRule="exact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96" w:line="133" w:lineRule="exact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208</w:t>
            </w:r>
          </w:p>
        </w:tc>
        <w:tc>
          <w:tcPr>
            <w:tcW w:w="3407" w:type="dxa"/>
            <w:vAlign w:val="top"/>
          </w:tcPr>
          <w:p>
            <w:pPr>
              <w:spacing w:before="59" w:line="18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社会保障和就业支出</w:t>
            </w:r>
          </w:p>
        </w:tc>
        <w:tc>
          <w:tcPr>
            <w:tcW w:w="1569" w:type="dxa"/>
            <w:vAlign w:val="top"/>
          </w:tcPr>
          <w:p>
            <w:pPr>
              <w:spacing w:before="75" w:line="158" w:lineRule="auto"/>
              <w:ind w:right="2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43.17</w:t>
            </w:r>
          </w:p>
        </w:tc>
        <w:tc>
          <w:tcPr>
            <w:tcW w:w="1569" w:type="dxa"/>
            <w:vAlign w:val="top"/>
          </w:tcPr>
          <w:p>
            <w:pPr>
              <w:spacing w:before="106" w:line="123" w:lineRule="exact"/>
              <w:ind w:right="2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43.17</w:t>
            </w:r>
          </w:p>
        </w:tc>
        <w:tc>
          <w:tcPr>
            <w:tcW w:w="15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96" w:line="123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20805</w:t>
            </w:r>
          </w:p>
        </w:tc>
        <w:tc>
          <w:tcPr>
            <w:tcW w:w="3407" w:type="dxa"/>
            <w:vAlign w:val="top"/>
          </w:tcPr>
          <w:p>
            <w:pPr>
              <w:spacing w:before="20" w:line="204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行政事业单位养老支出</w:t>
            </w:r>
          </w:p>
        </w:tc>
        <w:tc>
          <w:tcPr>
            <w:tcW w:w="1569" w:type="dxa"/>
            <w:vAlign w:val="top"/>
          </w:tcPr>
          <w:p>
            <w:pPr>
              <w:spacing w:before="96" w:line="123" w:lineRule="exact"/>
              <w:ind w:right="2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43.17</w:t>
            </w:r>
          </w:p>
        </w:tc>
        <w:tc>
          <w:tcPr>
            <w:tcW w:w="1569" w:type="dxa"/>
            <w:vAlign w:val="top"/>
          </w:tcPr>
          <w:p>
            <w:pPr>
              <w:spacing w:before="96" w:line="123" w:lineRule="exact"/>
              <w:ind w:right="2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43.17</w:t>
            </w:r>
          </w:p>
        </w:tc>
        <w:tc>
          <w:tcPr>
            <w:tcW w:w="1549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17" w:line="122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2080505</w:t>
            </w:r>
          </w:p>
        </w:tc>
        <w:tc>
          <w:tcPr>
            <w:tcW w:w="3407" w:type="dxa"/>
            <w:vAlign w:val="top"/>
          </w:tcPr>
          <w:p>
            <w:pPr>
              <w:spacing w:before="41" w:line="203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569" w:type="dxa"/>
            <w:vAlign w:val="top"/>
          </w:tcPr>
          <w:p>
            <w:pPr>
              <w:spacing w:before="77" w:line="166" w:lineRule="auto"/>
              <w:ind w:right="2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43.17</w:t>
            </w:r>
          </w:p>
        </w:tc>
        <w:tc>
          <w:tcPr>
            <w:tcW w:w="1569" w:type="dxa"/>
            <w:vAlign w:val="top"/>
          </w:tcPr>
          <w:p>
            <w:pPr>
              <w:spacing w:before="117" w:line="122" w:lineRule="exact"/>
              <w:ind w:right="2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43.17</w:t>
            </w:r>
          </w:p>
        </w:tc>
        <w:tc>
          <w:tcPr>
            <w:tcW w:w="1549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78" w:line="151" w:lineRule="exact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210</w:t>
            </w:r>
          </w:p>
        </w:tc>
        <w:tc>
          <w:tcPr>
            <w:tcW w:w="3407" w:type="dxa"/>
            <w:vAlign w:val="top"/>
          </w:tcPr>
          <w:p>
            <w:pPr>
              <w:spacing w:before="32" w:line="203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卫生健康支出</w:t>
            </w:r>
          </w:p>
        </w:tc>
        <w:tc>
          <w:tcPr>
            <w:tcW w:w="1569" w:type="dxa"/>
            <w:vAlign w:val="top"/>
          </w:tcPr>
          <w:p>
            <w:pPr>
              <w:spacing w:before="78" w:line="151" w:lineRule="exact"/>
              <w:ind w:right="2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22.40</w:t>
            </w:r>
          </w:p>
        </w:tc>
        <w:tc>
          <w:tcPr>
            <w:tcW w:w="1569" w:type="dxa"/>
            <w:vAlign w:val="top"/>
          </w:tcPr>
          <w:p>
            <w:pPr>
              <w:spacing w:before="108" w:line="121" w:lineRule="exact"/>
              <w:ind w:right="2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22.40</w:t>
            </w:r>
          </w:p>
        </w:tc>
        <w:tc>
          <w:tcPr>
            <w:tcW w:w="15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08" w:line="121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21011</w:t>
            </w:r>
          </w:p>
        </w:tc>
        <w:tc>
          <w:tcPr>
            <w:tcW w:w="3407" w:type="dxa"/>
            <w:vAlign w:val="top"/>
          </w:tcPr>
          <w:p>
            <w:pPr>
              <w:spacing w:before="33" w:line="201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1569" w:type="dxa"/>
            <w:vAlign w:val="top"/>
          </w:tcPr>
          <w:p>
            <w:pPr>
              <w:spacing w:before="108" w:line="121" w:lineRule="exact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22.40</w:t>
            </w:r>
          </w:p>
        </w:tc>
        <w:tc>
          <w:tcPr>
            <w:tcW w:w="1569" w:type="dxa"/>
            <w:vAlign w:val="top"/>
          </w:tcPr>
          <w:p>
            <w:pPr>
              <w:spacing w:before="78" w:line="151" w:lineRule="exact"/>
              <w:ind w:right="2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22.40</w:t>
            </w: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99" w:line="121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2101102</w:t>
            </w:r>
          </w:p>
        </w:tc>
        <w:tc>
          <w:tcPr>
            <w:tcW w:w="3407" w:type="dxa"/>
            <w:vAlign w:val="top"/>
          </w:tcPr>
          <w:p>
            <w:pPr>
              <w:spacing w:before="24" w:line="201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事业单位医疗</w:t>
            </w:r>
          </w:p>
        </w:tc>
        <w:tc>
          <w:tcPr>
            <w:tcW w:w="1569" w:type="dxa"/>
            <w:vAlign w:val="top"/>
          </w:tcPr>
          <w:p>
            <w:pPr>
              <w:spacing w:before="99" w:line="121" w:lineRule="exact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22.40</w:t>
            </w:r>
          </w:p>
        </w:tc>
        <w:tc>
          <w:tcPr>
            <w:tcW w:w="1569" w:type="dxa"/>
            <w:vAlign w:val="top"/>
          </w:tcPr>
          <w:p>
            <w:pPr>
              <w:spacing w:before="99" w:line="121" w:lineRule="exact"/>
              <w:ind w:right="2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22.40</w:t>
            </w:r>
          </w:p>
        </w:tc>
        <w:tc>
          <w:tcPr>
            <w:tcW w:w="154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09" w:line="120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7"/>
                <w:szCs w:val="17"/>
              </w:rPr>
              <w:t>213</w:t>
            </w:r>
          </w:p>
        </w:tc>
        <w:tc>
          <w:tcPr>
            <w:tcW w:w="3407" w:type="dxa"/>
            <w:vAlign w:val="top"/>
          </w:tcPr>
          <w:p>
            <w:pPr>
              <w:spacing w:before="33" w:line="201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农林水支出</w:t>
            </w:r>
          </w:p>
        </w:tc>
        <w:tc>
          <w:tcPr>
            <w:tcW w:w="1569" w:type="dxa"/>
            <w:vAlign w:val="top"/>
          </w:tcPr>
          <w:p>
            <w:pPr>
              <w:spacing w:before="79" w:line="150" w:lineRule="exact"/>
              <w:ind w:right="2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8"/>
                <w:szCs w:val="18"/>
              </w:rPr>
              <w:t>435.34</w:t>
            </w:r>
          </w:p>
        </w:tc>
        <w:tc>
          <w:tcPr>
            <w:tcW w:w="1569" w:type="dxa"/>
            <w:vAlign w:val="top"/>
          </w:tcPr>
          <w:p>
            <w:pPr>
              <w:spacing w:before="109" w:line="120" w:lineRule="exact"/>
              <w:ind w:right="2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435.34</w:t>
            </w: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80" w:line="163" w:lineRule="auto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21303</w:t>
            </w:r>
          </w:p>
        </w:tc>
        <w:tc>
          <w:tcPr>
            <w:tcW w:w="3407" w:type="dxa"/>
            <w:vAlign w:val="top"/>
          </w:tcPr>
          <w:p>
            <w:pPr>
              <w:spacing w:before="34" w:line="21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水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利</w:t>
            </w:r>
          </w:p>
        </w:tc>
        <w:tc>
          <w:tcPr>
            <w:tcW w:w="1569" w:type="dxa"/>
            <w:vAlign w:val="top"/>
          </w:tcPr>
          <w:p>
            <w:pPr>
              <w:spacing w:before="120" w:line="119" w:lineRule="exact"/>
              <w:ind w:right="2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6"/>
                <w:szCs w:val="16"/>
              </w:rPr>
              <w:t>435.34</w:t>
            </w:r>
          </w:p>
        </w:tc>
        <w:tc>
          <w:tcPr>
            <w:tcW w:w="1569" w:type="dxa"/>
            <w:vAlign w:val="top"/>
          </w:tcPr>
          <w:p>
            <w:pPr>
              <w:spacing w:before="120" w:line="119" w:lineRule="exact"/>
              <w:ind w:right="20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6"/>
                <w:szCs w:val="16"/>
              </w:rPr>
              <w:t>435.34</w:t>
            </w:r>
          </w:p>
        </w:tc>
        <w:tc>
          <w:tcPr>
            <w:tcW w:w="1549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71" w:line="148" w:lineRule="exact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2130304</w:t>
            </w:r>
          </w:p>
        </w:tc>
        <w:tc>
          <w:tcPr>
            <w:tcW w:w="3407" w:type="dxa"/>
            <w:vAlign w:val="top"/>
          </w:tcPr>
          <w:p>
            <w:pPr>
              <w:spacing w:before="25" w:line="20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水利行业业务管理</w:t>
            </w:r>
          </w:p>
        </w:tc>
        <w:tc>
          <w:tcPr>
            <w:tcW w:w="1569" w:type="dxa"/>
            <w:vAlign w:val="top"/>
          </w:tcPr>
          <w:p>
            <w:pPr>
              <w:spacing w:before="71" w:line="148" w:lineRule="exact"/>
              <w:ind w:right="2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54.89</w:t>
            </w:r>
          </w:p>
        </w:tc>
        <w:tc>
          <w:tcPr>
            <w:tcW w:w="1569" w:type="dxa"/>
            <w:vAlign w:val="top"/>
          </w:tcPr>
          <w:p>
            <w:pPr>
              <w:spacing w:before="71" w:line="148" w:lineRule="exact"/>
              <w:ind w:right="2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54.89</w:t>
            </w:r>
          </w:p>
        </w:tc>
        <w:tc>
          <w:tcPr>
            <w:tcW w:w="154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01" w:line="118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2130306</w:t>
            </w:r>
          </w:p>
        </w:tc>
        <w:tc>
          <w:tcPr>
            <w:tcW w:w="3407" w:type="dxa"/>
            <w:vAlign w:val="top"/>
          </w:tcPr>
          <w:p>
            <w:pPr>
              <w:spacing w:before="25" w:line="20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水利工程运行与维护</w:t>
            </w:r>
          </w:p>
        </w:tc>
        <w:tc>
          <w:tcPr>
            <w:tcW w:w="1569" w:type="dxa"/>
            <w:vAlign w:val="top"/>
          </w:tcPr>
          <w:p>
            <w:pPr>
              <w:spacing w:before="101" w:line="118" w:lineRule="exact"/>
              <w:ind w:right="25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6"/>
                <w:szCs w:val="16"/>
              </w:rPr>
              <w:t>368.45</w:t>
            </w:r>
          </w:p>
        </w:tc>
        <w:tc>
          <w:tcPr>
            <w:tcW w:w="1569" w:type="dxa"/>
            <w:vAlign w:val="top"/>
          </w:tcPr>
          <w:p>
            <w:pPr>
              <w:spacing w:before="71" w:line="148" w:lineRule="exact"/>
              <w:ind w:right="2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368.45</w:t>
            </w:r>
          </w:p>
        </w:tc>
        <w:tc>
          <w:tcPr>
            <w:tcW w:w="154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11" w:line="118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2130399</w:t>
            </w:r>
          </w:p>
        </w:tc>
        <w:tc>
          <w:tcPr>
            <w:tcW w:w="3407" w:type="dxa"/>
            <w:vAlign w:val="top"/>
          </w:tcPr>
          <w:p>
            <w:pPr>
              <w:spacing w:before="35" w:line="20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其他水利支出</w:t>
            </w:r>
          </w:p>
        </w:tc>
        <w:tc>
          <w:tcPr>
            <w:tcW w:w="1569" w:type="dxa"/>
            <w:vAlign w:val="top"/>
          </w:tcPr>
          <w:p>
            <w:pPr>
              <w:spacing w:before="111" w:line="118" w:lineRule="exact"/>
              <w:ind w:right="35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position w:val="-2"/>
                <w:sz w:val="16"/>
                <w:szCs w:val="16"/>
              </w:rPr>
              <w:t>12.00</w:t>
            </w:r>
          </w:p>
        </w:tc>
        <w:tc>
          <w:tcPr>
            <w:tcW w:w="1569" w:type="dxa"/>
            <w:vAlign w:val="top"/>
          </w:tcPr>
          <w:p>
            <w:pPr>
              <w:spacing w:before="111" w:line="118" w:lineRule="exact"/>
              <w:ind w:right="34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position w:val="-2"/>
                <w:sz w:val="16"/>
                <w:szCs w:val="16"/>
              </w:rPr>
              <w:t>12.00</w:t>
            </w:r>
          </w:p>
        </w:tc>
        <w:tc>
          <w:tcPr>
            <w:tcW w:w="15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11" w:line="118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7"/>
                <w:szCs w:val="17"/>
              </w:rPr>
              <w:t>221</w:t>
            </w:r>
          </w:p>
        </w:tc>
        <w:tc>
          <w:tcPr>
            <w:tcW w:w="3407" w:type="dxa"/>
            <w:vAlign w:val="top"/>
          </w:tcPr>
          <w:p>
            <w:pPr>
              <w:spacing w:before="34" w:line="199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住房保障支出</w:t>
            </w:r>
          </w:p>
        </w:tc>
        <w:tc>
          <w:tcPr>
            <w:tcW w:w="1569" w:type="dxa"/>
            <w:vAlign w:val="top"/>
          </w:tcPr>
          <w:p>
            <w:pPr>
              <w:spacing w:before="111" w:line="118" w:lineRule="exact"/>
              <w:ind w:right="24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6"/>
                <w:szCs w:val="16"/>
              </w:rPr>
              <w:t>26.83</w:t>
            </w:r>
          </w:p>
        </w:tc>
        <w:tc>
          <w:tcPr>
            <w:tcW w:w="1569" w:type="dxa"/>
            <w:vAlign w:val="top"/>
          </w:tcPr>
          <w:p>
            <w:pPr>
              <w:spacing w:before="81" w:line="148" w:lineRule="exact"/>
              <w:ind w:right="2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26.83</w:t>
            </w: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12" w:line="117" w:lineRule="exact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6"/>
                <w:szCs w:val="16"/>
              </w:rPr>
              <w:t>22102</w:t>
            </w:r>
          </w:p>
        </w:tc>
        <w:tc>
          <w:tcPr>
            <w:tcW w:w="3407" w:type="dxa"/>
            <w:vAlign w:val="top"/>
          </w:tcPr>
          <w:p>
            <w:pPr>
              <w:spacing w:before="35" w:line="198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住房改革支出</w:t>
            </w:r>
          </w:p>
        </w:tc>
        <w:tc>
          <w:tcPr>
            <w:tcW w:w="1569" w:type="dxa"/>
            <w:vAlign w:val="top"/>
          </w:tcPr>
          <w:p>
            <w:pPr>
              <w:spacing w:before="82" w:line="147" w:lineRule="exact"/>
              <w:ind w:right="2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26.83</w:t>
            </w:r>
          </w:p>
        </w:tc>
        <w:tc>
          <w:tcPr>
            <w:tcW w:w="1569" w:type="dxa"/>
            <w:vAlign w:val="top"/>
          </w:tcPr>
          <w:p>
            <w:pPr>
              <w:spacing w:before="112" w:line="117" w:lineRule="exact"/>
              <w:ind w:right="23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6"/>
                <w:szCs w:val="16"/>
              </w:rPr>
              <w:t>26.83</w:t>
            </w: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103" w:line="121" w:lineRule="exact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2210201</w:t>
            </w:r>
          </w:p>
        </w:tc>
        <w:tc>
          <w:tcPr>
            <w:tcW w:w="3407" w:type="dxa"/>
            <w:vAlign w:val="top"/>
          </w:tcPr>
          <w:p>
            <w:pPr>
              <w:spacing w:before="28" w:line="202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569" w:type="dxa"/>
            <w:vAlign w:val="top"/>
          </w:tcPr>
          <w:p>
            <w:pPr>
              <w:spacing w:before="103" w:line="121" w:lineRule="exact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26.83</w:t>
            </w:r>
          </w:p>
        </w:tc>
        <w:tc>
          <w:tcPr>
            <w:tcW w:w="1569" w:type="dxa"/>
            <w:vAlign w:val="top"/>
          </w:tcPr>
          <w:p>
            <w:pPr>
              <w:spacing w:before="103" w:line="121" w:lineRule="exact"/>
              <w:ind w:right="2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7"/>
                <w:szCs w:val="17"/>
              </w:rPr>
              <w:t>26.83</w:t>
            </w:r>
          </w:p>
        </w:tc>
        <w:tc>
          <w:tcPr>
            <w:tcW w:w="1549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</w:tbl>
    <w:p>
      <w:pPr>
        <w:spacing w:before="51" w:line="219" w:lineRule="auto"/>
        <w:ind w:left="4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注：1.本表依据《支出决算表》(财决04表)进行批复。</w:t>
      </w:r>
    </w:p>
    <w:p>
      <w:pPr>
        <w:spacing w:before="7" w:line="233" w:lineRule="auto"/>
        <w:ind w:left="41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2.本表含一般公共预算财政拨款、政府性基金预算财政拨款和国有资本经营预算财政拨款</w:t>
      </w:r>
      <w:r>
        <w:rPr>
          <w:rFonts w:ascii="宋体" w:hAnsi="宋体" w:eastAsia="宋体" w:cs="宋体"/>
          <w:spacing w:val="-8"/>
          <w:sz w:val="19"/>
          <w:szCs w:val="19"/>
        </w:rPr>
        <w:t>。</w:t>
      </w:r>
    </w:p>
    <w:p>
      <w:pPr>
        <w:spacing w:before="1" w:line="218" w:lineRule="auto"/>
        <w:ind w:left="41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3.本表批复到项级科目。</w:t>
      </w:r>
    </w:p>
    <w:p>
      <w:pPr>
        <w:spacing w:before="15" w:line="184" w:lineRule="auto"/>
        <w:ind w:left="41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4.本表以“万元”为金额单位(保留两位小数)。</w:t>
      </w:r>
    </w:p>
    <w:p>
      <w:pPr>
        <w:sectPr>
          <w:type w:val="continuous"/>
          <w:pgSz w:w="16820" w:h="11900"/>
          <w:pgMar w:top="1011" w:right="985" w:bottom="0" w:left="2245" w:header="0" w:footer="0" w:gutter="0"/>
          <w:cols w:equalWidth="0" w:num="1">
            <w:col w:w="13590"/>
          </w:cols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75" w:line="222" w:lineRule="auto"/>
        <w:ind w:left="5803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b/>
          <w:bCs/>
          <w:spacing w:val="-15"/>
          <w:sz w:val="23"/>
          <w:szCs w:val="23"/>
        </w:rPr>
        <w:t>财政拨款收入支出决算批复表</w:t>
      </w:r>
    </w:p>
    <w:p>
      <w:pPr>
        <w:spacing w:before="115" w:line="215" w:lineRule="auto"/>
        <w:ind w:right="48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7"/>
          <w:sz w:val="17"/>
          <w:szCs w:val="17"/>
        </w:rPr>
        <w:t>财决批复04表</w:t>
      </w:r>
    </w:p>
    <w:p>
      <w:pPr>
        <w:sectPr>
          <w:pgSz w:w="16820" w:h="11900"/>
          <w:pgMar w:top="1011" w:right="1905" w:bottom="0" w:left="2239" w:header="0" w:footer="0" w:gutter="0"/>
          <w:cols w:equalWidth="0" w:num="1">
            <w:col w:w="12676"/>
          </w:cols>
        </w:sectPr>
      </w:pPr>
    </w:p>
    <w:p>
      <w:pPr>
        <w:spacing w:before="52" w:line="184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"/>
          <w:sz w:val="16"/>
          <w:szCs w:val="16"/>
        </w:rPr>
        <w:t>部门：唐河县鸭河口灌区管理局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184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2"/>
          <w:sz w:val="16"/>
          <w:szCs w:val="16"/>
        </w:rPr>
        <w:t>2022年度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07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"/>
          <w:sz w:val="16"/>
          <w:szCs w:val="16"/>
        </w:rPr>
        <w:t>金额单位：万元</w:t>
      </w:r>
    </w:p>
    <w:p>
      <w:pPr>
        <w:sectPr>
          <w:type w:val="continuous"/>
          <w:pgSz w:w="16820" w:h="11900"/>
          <w:pgMar w:top="1011" w:right="1905" w:bottom="0" w:left="2239" w:header="0" w:footer="0" w:gutter="0"/>
          <w:cols w:equalWidth="0" w:num="3">
            <w:col w:w="6791" w:space="100"/>
            <w:col w:w="4520" w:space="100"/>
            <w:col w:w="1165"/>
          </w:cols>
        </w:sectPr>
      </w:pPr>
    </w:p>
    <w:tbl>
      <w:tblPr>
        <w:tblStyle w:val="4"/>
        <w:tblW w:w="12599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429"/>
        <w:gridCol w:w="1289"/>
        <w:gridCol w:w="2788"/>
        <w:gridCol w:w="429"/>
        <w:gridCol w:w="1279"/>
        <w:gridCol w:w="1279"/>
        <w:gridCol w:w="1259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11" w:type="dxa"/>
            <w:gridSpan w:val="3"/>
            <w:vAlign w:val="top"/>
          </w:tcPr>
          <w:p>
            <w:pPr>
              <w:spacing w:before="20" w:line="200" w:lineRule="auto"/>
              <w:ind w:left="17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入</w:t>
            </w:r>
          </w:p>
        </w:tc>
        <w:tc>
          <w:tcPr>
            <w:tcW w:w="8388" w:type="dxa"/>
            <w:gridSpan w:val="6"/>
            <w:vAlign w:val="top"/>
          </w:tcPr>
          <w:p>
            <w:pPr>
              <w:spacing w:before="20" w:line="200" w:lineRule="auto"/>
              <w:ind w:left="3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支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493" w:type="dxa"/>
            <w:vAlign w:val="top"/>
          </w:tcPr>
          <w:p>
            <w:pPr>
              <w:spacing w:before="196" w:line="233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>目</w:t>
            </w:r>
          </w:p>
        </w:tc>
        <w:tc>
          <w:tcPr>
            <w:tcW w:w="429" w:type="dxa"/>
            <w:vAlign w:val="top"/>
          </w:tcPr>
          <w:p>
            <w:pPr>
              <w:spacing w:before="215" w:line="219" w:lineRule="auto"/>
              <w:ind w:left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行次</w:t>
            </w:r>
          </w:p>
        </w:tc>
        <w:tc>
          <w:tcPr>
            <w:tcW w:w="1289" w:type="dxa"/>
            <w:vAlign w:val="top"/>
          </w:tcPr>
          <w:p>
            <w:pPr>
              <w:spacing w:before="215" w:line="219" w:lineRule="auto"/>
              <w:ind w:left="4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金额</w:t>
            </w:r>
          </w:p>
        </w:tc>
        <w:tc>
          <w:tcPr>
            <w:tcW w:w="2788" w:type="dxa"/>
            <w:vAlign w:val="top"/>
          </w:tcPr>
          <w:p>
            <w:pPr>
              <w:spacing w:before="187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>目</w:t>
            </w:r>
          </w:p>
        </w:tc>
        <w:tc>
          <w:tcPr>
            <w:tcW w:w="429" w:type="dxa"/>
            <w:vAlign w:val="top"/>
          </w:tcPr>
          <w:p>
            <w:pPr>
              <w:spacing w:before="215" w:line="219" w:lineRule="auto"/>
              <w:ind w:left="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行次</w:t>
            </w:r>
          </w:p>
        </w:tc>
        <w:tc>
          <w:tcPr>
            <w:tcW w:w="1279" w:type="dxa"/>
            <w:vAlign w:val="top"/>
          </w:tcPr>
          <w:p>
            <w:pPr>
              <w:spacing w:before="216" w:line="221" w:lineRule="auto"/>
              <w:ind w:left="4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1279" w:type="dxa"/>
            <w:vAlign w:val="top"/>
          </w:tcPr>
          <w:p>
            <w:pPr>
              <w:spacing w:before="136" w:line="219" w:lineRule="auto"/>
              <w:ind w:left="395" w:hanging="2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一般公共预算财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政拨款</w:t>
            </w:r>
          </w:p>
        </w:tc>
        <w:tc>
          <w:tcPr>
            <w:tcW w:w="1259" w:type="dxa"/>
            <w:vAlign w:val="top"/>
          </w:tcPr>
          <w:p>
            <w:pPr>
              <w:spacing w:before="134" w:line="235" w:lineRule="auto"/>
              <w:ind w:left="288" w:right="35" w:hanging="2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政府性基金预算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财政拨款</w:t>
            </w:r>
          </w:p>
        </w:tc>
        <w:tc>
          <w:tcPr>
            <w:tcW w:w="1354" w:type="dxa"/>
            <w:vAlign w:val="top"/>
          </w:tcPr>
          <w:p>
            <w:pPr>
              <w:spacing w:before="125" w:line="225" w:lineRule="auto"/>
              <w:ind w:left="328" w:hanging="3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国有资本经营预算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财政拨款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before="6" w:line="21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栏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次</w:t>
            </w:r>
          </w:p>
        </w:tc>
        <w:tc>
          <w:tcPr>
            <w:tcW w:w="42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49" w:line="163" w:lineRule="auto"/>
              <w:ind w:left="5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2788" w:type="dxa"/>
            <w:vAlign w:val="top"/>
          </w:tcPr>
          <w:p>
            <w:pPr>
              <w:spacing w:before="6" w:line="21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次</w:t>
            </w:r>
          </w:p>
        </w:tc>
        <w:tc>
          <w:tcPr>
            <w:tcW w:w="42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50" w:line="162" w:lineRule="auto"/>
              <w:ind w:left="5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279" w:type="dxa"/>
            <w:vAlign w:val="top"/>
          </w:tcPr>
          <w:p>
            <w:pPr>
              <w:spacing w:before="50" w:line="162" w:lineRule="auto"/>
              <w:ind w:left="5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259" w:type="dxa"/>
            <w:vAlign w:val="top"/>
          </w:tcPr>
          <w:p>
            <w:pPr>
              <w:spacing w:before="50" w:line="162" w:lineRule="auto"/>
              <w:ind w:left="5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1354" w:type="dxa"/>
            <w:vAlign w:val="top"/>
          </w:tcPr>
          <w:p>
            <w:pPr>
              <w:spacing w:before="61" w:line="138" w:lineRule="exact"/>
              <w:ind w:left="6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before="37" w:line="188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一、一般公共预算财政拨款</w:t>
            </w:r>
          </w:p>
        </w:tc>
        <w:tc>
          <w:tcPr>
            <w:tcW w:w="429" w:type="dxa"/>
            <w:vAlign w:val="top"/>
          </w:tcPr>
          <w:p>
            <w:pPr>
              <w:spacing w:before="59" w:line="141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1</w:t>
            </w:r>
          </w:p>
        </w:tc>
        <w:tc>
          <w:tcPr>
            <w:tcW w:w="1289" w:type="dxa"/>
            <w:vAlign w:val="top"/>
          </w:tcPr>
          <w:p>
            <w:pPr>
              <w:spacing w:before="80" w:line="120" w:lineRule="exact"/>
              <w:ind w:left="7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2788" w:type="dxa"/>
            <w:vAlign w:val="top"/>
          </w:tcPr>
          <w:p>
            <w:pPr>
              <w:spacing w:before="37" w:line="188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一、一般公共服务支出</w:t>
            </w:r>
          </w:p>
        </w:tc>
        <w:tc>
          <w:tcPr>
            <w:tcW w:w="429" w:type="dxa"/>
            <w:vAlign w:val="top"/>
          </w:tcPr>
          <w:p>
            <w:pPr>
              <w:spacing w:before="60" w:line="140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33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before="36" w:line="188" w:lineRule="auto"/>
              <w:ind w:left="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二、政府性基金预算财政拨款</w:t>
            </w:r>
          </w:p>
        </w:tc>
        <w:tc>
          <w:tcPr>
            <w:tcW w:w="429" w:type="dxa"/>
            <w:vAlign w:val="top"/>
          </w:tcPr>
          <w:p>
            <w:pPr>
              <w:spacing w:before="50" w:line="161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28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6" w:line="187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二、外交支出</w:t>
            </w:r>
          </w:p>
        </w:tc>
        <w:tc>
          <w:tcPr>
            <w:tcW w:w="429" w:type="dxa"/>
            <w:vAlign w:val="top"/>
          </w:tcPr>
          <w:p>
            <w:pPr>
              <w:spacing w:before="60" w:line="139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34</w:t>
            </w:r>
          </w:p>
        </w:tc>
        <w:tc>
          <w:tcPr>
            <w:tcW w:w="127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before="16" w:line="19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三、国有资本经营预算财政拨款</w:t>
            </w:r>
          </w:p>
        </w:tc>
        <w:tc>
          <w:tcPr>
            <w:tcW w:w="429" w:type="dxa"/>
            <w:vAlign w:val="top"/>
          </w:tcPr>
          <w:p>
            <w:pPr>
              <w:spacing w:before="61" w:line="138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3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18" w:line="197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三、国防支出</w:t>
            </w:r>
          </w:p>
        </w:tc>
        <w:tc>
          <w:tcPr>
            <w:tcW w:w="429" w:type="dxa"/>
            <w:vAlign w:val="top"/>
          </w:tcPr>
          <w:p>
            <w:pPr>
              <w:spacing w:before="61" w:line="138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35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1" w:line="138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4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17" w:line="198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四、公共安全支出</w:t>
            </w:r>
          </w:p>
        </w:tc>
        <w:tc>
          <w:tcPr>
            <w:tcW w:w="429" w:type="dxa"/>
            <w:vAlign w:val="top"/>
          </w:tcPr>
          <w:p>
            <w:pPr>
              <w:spacing w:before="81" w:line="118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36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2" w:line="137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5</w:t>
            </w:r>
          </w:p>
        </w:tc>
        <w:tc>
          <w:tcPr>
            <w:tcW w:w="128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17" w:line="197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五、教育支出</w:t>
            </w:r>
          </w:p>
        </w:tc>
        <w:tc>
          <w:tcPr>
            <w:tcW w:w="429" w:type="dxa"/>
            <w:vAlign w:val="top"/>
          </w:tcPr>
          <w:p>
            <w:pPr>
              <w:spacing w:before="61" w:line="138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37</w:t>
            </w:r>
          </w:p>
        </w:tc>
        <w:tc>
          <w:tcPr>
            <w:tcW w:w="127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493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2" w:line="171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128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27" w:line="198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六、科学技术支出</w:t>
            </w:r>
          </w:p>
        </w:tc>
        <w:tc>
          <w:tcPr>
            <w:tcW w:w="429" w:type="dxa"/>
            <w:vAlign w:val="top"/>
          </w:tcPr>
          <w:p>
            <w:pPr>
              <w:spacing w:before="62" w:line="160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38</w:t>
            </w:r>
          </w:p>
        </w:tc>
        <w:tc>
          <w:tcPr>
            <w:tcW w:w="127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49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3" w:line="136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7</w:t>
            </w:r>
          </w:p>
        </w:tc>
        <w:tc>
          <w:tcPr>
            <w:tcW w:w="128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27" w:line="187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七、文化旅游体育与传媒支出</w:t>
            </w:r>
          </w:p>
        </w:tc>
        <w:tc>
          <w:tcPr>
            <w:tcW w:w="429" w:type="dxa"/>
            <w:vAlign w:val="top"/>
          </w:tcPr>
          <w:p>
            <w:pPr>
              <w:spacing w:before="72" w:line="118" w:lineRule="exact"/>
              <w:ind w:left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39</w:t>
            </w:r>
          </w:p>
        </w:tc>
        <w:tc>
          <w:tcPr>
            <w:tcW w:w="12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2" w:line="137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8</w:t>
            </w:r>
          </w:p>
        </w:tc>
        <w:tc>
          <w:tcPr>
            <w:tcW w:w="128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7" w:line="186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八、社会保障和就业支出</w:t>
            </w:r>
          </w:p>
        </w:tc>
        <w:tc>
          <w:tcPr>
            <w:tcW w:w="429" w:type="dxa"/>
            <w:vAlign w:val="top"/>
          </w:tcPr>
          <w:p>
            <w:pPr>
              <w:spacing w:before="62" w:line="137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40</w:t>
            </w:r>
          </w:p>
        </w:tc>
        <w:tc>
          <w:tcPr>
            <w:tcW w:w="1279" w:type="dxa"/>
            <w:vAlign w:val="top"/>
          </w:tcPr>
          <w:p>
            <w:pPr>
              <w:spacing w:before="81" w:line="118" w:lineRule="exact"/>
              <w:ind w:left="8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6"/>
                <w:szCs w:val="16"/>
              </w:rPr>
              <w:t>43.17</w:t>
            </w:r>
          </w:p>
        </w:tc>
        <w:tc>
          <w:tcPr>
            <w:tcW w:w="1279" w:type="dxa"/>
            <w:vAlign w:val="top"/>
          </w:tcPr>
          <w:p>
            <w:pPr>
              <w:spacing w:before="81" w:line="118" w:lineRule="exact"/>
              <w:ind w:left="8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6"/>
                <w:szCs w:val="16"/>
              </w:rPr>
              <w:t>43.17</w:t>
            </w:r>
          </w:p>
        </w:tc>
        <w:tc>
          <w:tcPr>
            <w:tcW w:w="12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3" w:line="136" w:lineRule="exact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9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9" w:line="185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九、卫生健康支出</w:t>
            </w:r>
          </w:p>
        </w:tc>
        <w:tc>
          <w:tcPr>
            <w:tcW w:w="429" w:type="dxa"/>
            <w:vAlign w:val="top"/>
          </w:tcPr>
          <w:p>
            <w:pPr>
              <w:spacing w:before="62" w:line="138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41</w:t>
            </w:r>
          </w:p>
        </w:tc>
        <w:tc>
          <w:tcPr>
            <w:tcW w:w="1279" w:type="dxa"/>
            <w:vAlign w:val="top"/>
          </w:tcPr>
          <w:p>
            <w:pPr>
              <w:spacing w:before="63" w:line="136" w:lineRule="exact"/>
              <w:ind w:left="8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22.40</w:t>
            </w:r>
          </w:p>
        </w:tc>
        <w:tc>
          <w:tcPr>
            <w:tcW w:w="1279" w:type="dxa"/>
            <w:vAlign w:val="top"/>
          </w:tcPr>
          <w:p>
            <w:pPr>
              <w:spacing w:before="83" w:line="116" w:lineRule="exact"/>
              <w:ind w:left="8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6"/>
                <w:szCs w:val="16"/>
              </w:rPr>
              <w:t>22.40</w:t>
            </w: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2" w:line="138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10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9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十、节能环保支出</w:t>
            </w:r>
          </w:p>
        </w:tc>
        <w:tc>
          <w:tcPr>
            <w:tcW w:w="429" w:type="dxa"/>
            <w:vAlign w:val="top"/>
          </w:tcPr>
          <w:p>
            <w:pPr>
              <w:spacing w:before="63" w:line="136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42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2" w:line="160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9" w:line="185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十一、城乡社区支出</w:t>
            </w:r>
          </w:p>
        </w:tc>
        <w:tc>
          <w:tcPr>
            <w:tcW w:w="429" w:type="dxa"/>
            <w:vAlign w:val="top"/>
          </w:tcPr>
          <w:p>
            <w:pPr>
              <w:spacing w:before="63" w:line="136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43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2" w:line="137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12</w:t>
            </w:r>
          </w:p>
        </w:tc>
        <w:tc>
          <w:tcPr>
            <w:tcW w:w="128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19" w:line="19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十二、农林水支出</w:t>
            </w:r>
          </w:p>
        </w:tc>
        <w:tc>
          <w:tcPr>
            <w:tcW w:w="429" w:type="dxa"/>
            <w:vAlign w:val="top"/>
          </w:tcPr>
          <w:p>
            <w:pPr>
              <w:spacing w:before="63" w:line="136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44</w:t>
            </w:r>
          </w:p>
        </w:tc>
        <w:tc>
          <w:tcPr>
            <w:tcW w:w="1279" w:type="dxa"/>
            <w:vAlign w:val="top"/>
          </w:tcPr>
          <w:p>
            <w:pPr>
              <w:spacing w:before="63" w:line="136" w:lineRule="exact"/>
              <w:ind w:left="7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7"/>
                <w:szCs w:val="17"/>
              </w:rPr>
              <w:t>435.34</w:t>
            </w:r>
          </w:p>
        </w:tc>
        <w:tc>
          <w:tcPr>
            <w:tcW w:w="1279" w:type="dxa"/>
            <w:vAlign w:val="top"/>
          </w:tcPr>
          <w:p>
            <w:pPr>
              <w:spacing w:before="63" w:line="136" w:lineRule="exact"/>
              <w:ind w:left="7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7"/>
                <w:szCs w:val="17"/>
              </w:rPr>
              <w:t>435.34</w:t>
            </w:r>
          </w:p>
        </w:tc>
        <w:tc>
          <w:tcPr>
            <w:tcW w:w="12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3" w:line="136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13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十三、交迪运输支出</w:t>
            </w:r>
          </w:p>
        </w:tc>
        <w:tc>
          <w:tcPr>
            <w:tcW w:w="429" w:type="dxa"/>
            <w:vAlign w:val="top"/>
          </w:tcPr>
          <w:p>
            <w:pPr>
              <w:spacing w:before="64" w:line="136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45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49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3" w:line="136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14</w:t>
            </w:r>
          </w:p>
        </w:tc>
        <w:tc>
          <w:tcPr>
            <w:tcW w:w="128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十四、资源勘探工业信息等支出</w:t>
            </w:r>
          </w:p>
        </w:tc>
        <w:tc>
          <w:tcPr>
            <w:tcW w:w="429" w:type="dxa"/>
            <w:vAlign w:val="top"/>
          </w:tcPr>
          <w:p>
            <w:pPr>
              <w:spacing w:before="54" w:line="136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46</w:t>
            </w:r>
          </w:p>
        </w:tc>
        <w:tc>
          <w:tcPr>
            <w:tcW w:w="12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3" w:line="136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15</w:t>
            </w:r>
          </w:p>
        </w:tc>
        <w:tc>
          <w:tcPr>
            <w:tcW w:w="128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0" w:line="19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十五、商业服务业等支出</w:t>
            </w:r>
          </w:p>
        </w:tc>
        <w:tc>
          <w:tcPr>
            <w:tcW w:w="429" w:type="dxa"/>
            <w:vAlign w:val="top"/>
          </w:tcPr>
          <w:p>
            <w:pPr>
              <w:spacing w:before="64" w:line="135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47</w:t>
            </w:r>
          </w:p>
        </w:tc>
        <w:tc>
          <w:tcPr>
            <w:tcW w:w="127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4" w:line="136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16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十六、金融支出</w:t>
            </w:r>
          </w:p>
        </w:tc>
        <w:tc>
          <w:tcPr>
            <w:tcW w:w="429" w:type="dxa"/>
            <w:vAlign w:val="top"/>
          </w:tcPr>
          <w:p>
            <w:pPr>
              <w:spacing w:before="65" w:line="135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48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4" w:line="136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17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十七、援助其他地区支出</w:t>
            </w:r>
          </w:p>
        </w:tc>
        <w:tc>
          <w:tcPr>
            <w:tcW w:w="429" w:type="dxa"/>
            <w:vAlign w:val="top"/>
          </w:tcPr>
          <w:p>
            <w:pPr>
              <w:spacing w:before="85" w:line="115" w:lineRule="exact"/>
              <w:ind w:left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6"/>
                <w:szCs w:val="16"/>
              </w:rPr>
              <w:t>49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84" w:line="114" w:lineRule="exact"/>
              <w:ind w:left="1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18</w:t>
            </w:r>
          </w:p>
        </w:tc>
        <w:tc>
          <w:tcPr>
            <w:tcW w:w="128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1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十八、自然资源海洋气象等支出</w:t>
            </w:r>
          </w:p>
        </w:tc>
        <w:tc>
          <w:tcPr>
            <w:tcW w:w="429" w:type="dxa"/>
            <w:vAlign w:val="top"/>
          </w:tcPr>
          <w:p>
            <w:pPr>
              <w:spacing w:before="65" w:line="133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50</w:t>
            </w:r>
          </w:p>
        </w:tc>
        <w:tc>
          <w:tcPr>
            <w:tcW w:w="127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5" w:line="135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7"/>
                <w:szCs w:val="17"/>
              </w:rPr>
              <w:t>19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22" w:line="19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十九、住房保障支出</w:t>
            </w:r>
          </w:p>
        </w:tc>
        <w:tc>
          <w:tcPr>
            <w:tcW w:w="429" w:type="dxa"/>
            <w:vAlign w:val="top"/>
          </w:tcPr>
          <w:p>
            <w:pPr>
              <w:spacing w:before="65" w:line="135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51</w:t>
            </w:r>
          </w:p>
        </w:tc>
        <w:tc>
          <w:tcPr>
            <w:tcW w:w="1279" w:type="dxa"/>
            <w:vAlign w:val="top"/>
          </w:tcPr>
          <w:p>
            <w:pPr>
              <w:spacing w:before="66" w:line="133" w:lineRule="exact"/>
              <w:ind w:left="8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26.83</w:t>
            </w:r>
          </w:p>
        </w:tc>
        <w:tc>
          <w:tcPr>
            <w:tcW w:w="1279" w:type="dxa"/>
            <w:vAlign w:val="top"/>
          </w:tcPr>
          <w:p>
            <w:pPr>
              <w:spacing w:before="66" w:line="133" w:lineRule="exact"/>
              <w:ind w:left="8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26.83</w:t>
            </w: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6" w:line="133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20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二十、粮油物资储备支出</w:t>
            </w:r>
          </w:p>
        </w:tc>
        <w:tc>
          <w:tcPr>
            <w:tcW w:w="429" w:type="dxa"/>
            <w:vAlign w:val="top"/>
          </w:tcPr>
          <w:p>
            <w:pPr>
              <w:spacing w:before="66" w:line="133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52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6" w:line="133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21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二十一、国有资本经营预算支出</w:t>
            </w:r>
          </w:p>
        </w:tc>
        <w:tc>
          <w:tcPr>
            <w:tcW w:w="429" w:type="dxa"/>
            <w:vAlign w:val="top"/>
          </w:tcPr>
          <w:p>
            <w:pPr>
              <w:spacing w:before="66" w:line="133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53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493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6" w:line="132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22</w:t>
            </w:r>
          </w:p>
        </w:tc>
        <w:tc>
          <w:tcPr>
            <w:tcW w:w="128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2" w:line="19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十二、灾害防治及应急管理支出</w:t>
            </w:r>
          </w:p>
        </w:tc>
        <w:tc>
          <w:tcPr>
            <w:tcW w:w="429" w:type="dxa"/>
            <w:vAlign w:val="top"/>
          </w:tcPr>
          <w:p>
            <w:pPr>
              <w:spacing w:before="56" w:line="132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54</w:t>
            </w:r>
          </w:p>
        </w:tc>
        <w:tc>
          <w:tcPr>
            <w:tcW w:w="127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493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7" w:line="141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23</w:t>
            </w:r>
          </w:p>
        </w:tc>
        <w:tc>
          <w:tcPr>
            <w:tcW w:w="1289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23" w:line="201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十三、其他支出</w:t>
            </w:r>
          </w:p>
        </w:tc>
        <w:tc>
          <w:tcPr>
            <w:tcW w:w="429" w:type="dxa"/>
            <w:vAlign w:val="top"/>
          </w:tcPr>
          <w:p>
            <w:pPr>
              <w:spacing w:before="68" w:line="140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55</w:t>
            </w:r>
          </w:p>
        </w:tc>
        <w:tc>
          <w:tcPr>
            <w:tcW w:w="1279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8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8" w:line="131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24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24" w:line="191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二十四、债务还本支出</w:t>
            </w:r>
          </w:p>
        </w:tc>
        <w:tc>
          <w:tcPr>
            <w:tcW w:w="429" w:type="dxa"/>
            <w:vAlign w:val="top"/>
          </w:tcPr>
          <w:p>
            <w:pPr>
              <w:spacing w:before="68" w:line="131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56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93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68" w:line="130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25</w:t>
            </w:r>
          </w:p>
        </w:tc>
        <w:tc>
          <w:tcPr>
            <w:tcW w:w="128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44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二十五、债务付息支出</w:t>
            </w:r>
          </w:p>
        </w:tc>
        <w:tc>
          <w:tcPr>
            <w:tcW w:w="429" w:type="dxa"/>
            <w:vAlign w:val="top"/>
          </w:tcPr>
          <w:p>
            <w:pPr>
              <w:spacing w:before="69" w:line="129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57</w:t>
            </w:r>
          </w:p>
        </w:tc>
        <w:tc>
          <w:tcPr>
            <w:tcW w:w="127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49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9" w:line="131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26</w:t>
            </w:r>
          </w:p>
        </w:tc>
        <w:tc>
          <w:tcPr>
            <w:tcW w:w="128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2788" w:type="dxa"/>
            <w:vAlign w:val="top"/>
          </w:tcPr>
          <w:p>
            <w:pPr>
              <w:spacing w:before="35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二十六、抗疫特别国债安排的支出</w:t>
            </w:r>
          </w:p>
        </w:tc>
        <w:tc>
          <w:tcPr>
            <w:tcW w:w="429" w:type="dxa"/>
            <w:vAlign w:val="top"/>
          </w:tcPr>
          <w:p>
            <w:pPr>
              <w:spacing w:before="59" w:line="131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58</w:t>
            </w:r>
          </w:p>
        </w:tc>
        <w:tc>
          <w:tcPr>
            <w:tcW w:w="12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493" w:type="dxa"/>
            <w:vAlign w:val="top"/>
          </w:tcPr>
          <w:p>
            <w:pPr>
              <w:spacing w:before="35" w:line="190" w:lineRule="auto"/>
              <w:ind w:left="7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本年收入合计</w:t>
            </w:r>
          </w:p>
        </w:tc>
        <w:tc>
          <w:tcPr>
            <w:tcW w:w="429" w:type="dxa"/>
            <w:vAlign w:val="top"/>
          </w:tcPr>
          <w:p>
            <w:pPr>
              <w:spacing w:before="69" w:line="141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27</w:t>
            </w:r>
          </w:p>
        </w:tc>
        <w:tc>
          <w:tcPr>
            <w:tcW w:w="1289" w:type="dxa"/>
            <w:vAlign w:val="top"/>
          </w:tcPr>
          <w:p>
            <w:pPr>
              <w:spacing w:before="69" w:line="141" w:lineRule="exact"/>
              <w:ind w:left="7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2788" w:type="dxa"/>
            <w:vAlign w:val="top"/>
          </w:tcPr>
          <w:p>
            <w:pPr>
              <w:spacing w:before="24" w:line="201" w:lineRule="auto"/>
              <w:ind w:left="9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本年支出合计</w:t>
            </w:r>
          </w:p>
        </w:tc>
        <w:tc>
          <w:tcPr>
            <w:tcW w:w="429" w:type="dxa"/>
            <w:vAlign w:val="top"/>
          </w:tcPr>
          <w:p>
            <w:pPr>
              <w:spacing w:before="69" w:line="141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59</w:t>
            </w:r>
          </w:p>
        </w:tc>
        <w:tc>
          <w:tcPr>
            <w:tcW w:w="1279" w:type="dxa"/>
            <w:vAlign w:val="top"/>
          </w:tcPr>
          <w:p>
            <w:pPr>
              <w:spacing w:before="99" w:line="111" w:lineRule="exact"/>
              <w:ind w:left="75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5"/>
                <w:szCs w:val="15"/>
              </w:rPr>
              <w:t>527.74</w:t>
            </w:r>
          </w:p>
        </w:tc>
        <w:tc>
          <w:tcPr>
            <w:tcW w:w="1279" w:type="dxa"/>
            <w:vAlign w:val="top"/>
          </w:tcPr>
          <w:p>
            <w:pPr>
              <w:spacing w:before="99" w:line="111" w:lineRule="exact"/>
              <w:ind w:left="75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5"/>
                <w:szCs w:val="15"/>
              </w:rPr>
              <w:t>527.74</w:t>
            </w:r>
          </w:p>
        </w:tc>
        <w:tc>
          <w:tcPr>
            <w:tcW w:w="125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before="25" w:line="18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年初结转和结余</w:t>
            </w:r>
          </w:p>
        </w:tc>
        <w:tc>
          <w:tcPr>
            <w:tcW w:w="429" w:type="dxa"/>
            <w:vAlign w:val="top"/>
          </w:tcPr>
          <w:p>
            <w:pPr>
              <w:spacing w:before="69" w:line="131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28</w:t>
            </w:r>
          </w:p>
        </w:tc>
        <w:tc>
          <w:tcPr>
            <w:tcW w:w="1289" w:type="dxa"/>
            <w:vAlign w:val="top"/>
          </w:tcPr>
          <w:p>
            <w:pPr>
              <w:spacing w:before="69" w:line="131" w:lineRule="exact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0.00</w:t>
            </w:r>
          </w:p>
        </w:tc>
        <w:tc>
          <w:tcPr>
            <w:tcW w:w="2788" w:type="dxa"/>
            <w:vAlign w:val="top"/>
          </w:tcPr>
          <w:p>
            <w:pPr>
              <w:spacing w:before="25" w:line="189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年末结转和结余</w:t>
            </w:r>
          </w:p>
        </w:tc>
        <w:tc>
          <w:tcPr>
            <w:tcW w:w="429" w:type="dxa"/>
            <w:vAlign w:val="top"/>
          </w:tcPr>
          <w:p>
            <w:pPr>
              <w:spacing w:before="69" w:line="131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60</w:t>
            </w:r>
          </w:p>
        </w:tc>
        <w:tc>
          <w:tcPr>
            <w:tcW w:w="1279" w:type="dxa"/>
            <w:vAlign w:val="top"/>
          </w:tcPr>
          <w:p>
            <w:pPr>
              <w:spacing w:before="69" w:line="131" w:lineRule="exact"/>
              <w:ind w:left="9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0.00</w:t>
            </w:r>
          </w:p>
        </w:tc>
        <w:tc>
          <w:tcPr>
            <w:tcW w:w="1279" w:type="dxa"/>
            <w:vAlign w:val="top"/>
          </w:tcPr>
          <w:p>
            <w:pPr>
              <w:spacing w:before="89" w:line="111" w:lineRule="exact"/>
              <w:ind w:left="9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5"/>
                <w:szCs w:val="15"/>
              </w:rPr>
              <w:t>0.00</w:t>
            </w: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493" w:type="dxa"/>
            <w:vAlign w:val="top"/>
          </w:tcPr>
          <w:p>
            <w:pPr>
              <w:spacing w:before="35" w:line="18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一般公共预算财政拨款</w:t>
            </w:r>
          </w:p>
        </w:tc>
        <w:tc>
          <w:tcPr>
            <w:tcW w:w="429" w:type="dxa"/>
            <w:vAlign w:val="top"/>
          </w:tcPr>
          <w:p>
            <w:pPr>
              <w:spacing w:before="59" w:line="129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29</w:t>
            </w:r>
          </w:p>
        </w:tc>
        <w:tc>
          <w:tcPr>
            <w:tcW w:w="1289" w:type="dxa"/>
            <w:vAlign w:val="top"/>
          </w:tcPr>
          <w:p>
            <w:pPr>
              <w:spacing w:before="59" w:line="129" w:lineRule="exact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0.00</w:t>
            </w:r>
          </w:p>
        </w:tc>
        <w:tc>
          <w:tcPr>
            <w:tcW w:w="2788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58" w:line="130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61</w:t>
            </w:r>
          </w:p>
        </w:tc>
        <w:tc>
          <w:tcPr>
            <w:tcW w:w="127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before="46" w:line="18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政府性基金预算财政拨款</w:t>
            </w:r>
          </w:p>
        </w:tc>
        <w:tc>
          <w:tcPr>
            <w:tcW w:w="429" w:type="dxa"/>
            <w:vAlign w:val="top"/>
          </w:tcPr>
          <w:p>
            <w:pPr>
              <w:spacing w:before="70" w:line="130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30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70" w:line="130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62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93" w:type="dxa"/>
            <w:vAlign w:val="top"/>
          </w:tcPr>
          <w:p>
            <w:pPr>
              <w:spacing w:before="46" w:line="18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0"/>
                <w:sz w:val="15"/>
                <w:szCs w:val="15"/>
              </w:rPr>
              <w:t>国有资本经营预算财政拨款</w:t>
            </w:r>
          </w:p>
        </w:tc>
        <w:tc>
          <w:tcPr>
            <w:tcW w:w="429" w:type="dxa"/>
            <w:vAlign w:val="top"/>
          </w:tcPr>
          <w:p>
            <w:pPr>
              <w:spacing w:before="69" w:line="131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31</w:t>
            </w:r>
          </w:p>
        </w:tc>
        <w:tc>
          <w:tcPr>
            <w:tcW w:w="128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278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29" w:type="dxa"/>
            <w:vAlign w:val="top"/>
          </w:tcPr>
          <w:p>
            <w:pPr>
              <w:spacing w:before="70" w:line="130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63</w:t>
            </w: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493" w:type="dxa"/>
            <w:vAlign w:val="top"/>
          </w:tcPr>
          <w:p>
            <w:pPr>
              <w:spacing w:before="17" w:line="202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计</w:t>
            </w:r>
          </w:p>
        </w:tc>
        <w:tc>
          <w:tcPr>
            <w:tcW w:w="429" w:type="dxa"/>
            <w:vAlign w:val="top"/>
          </w:tcPr>
          <w:p>
            <w:pPr>
              <w:spacing w:before="70" w:line="133" w:lineRule="exact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32</w:t>
            </w:r>
          </w:p>
        </w:tc>
        <w:tc>
          <w:tcPr>
            <w:tcW w:w="1289" w:type="dxa"/>
            <w:vAlign w:val="top"/>
          </w:tcPr>
          <w:p>
            <w:pPr>
              <w:spacing w:before="70" w:line="133" w:lineRule="exact"/>
              <w:ind w:left="7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2788" w:type="dxa"/>
            <w:vAlign w:val="top"/>
          </w:tcPr>
          <w:p>
            <w:pPr>
              <w:spacing w:before="17" w:line="215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总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计</w:t>
            </w:r>
          </w:p>
        </w:tc>
        <w:tc>
          <w:tcPr>
            <w:tcW w:w="429" w:type="dxa"/>
            <w:vAlign w:val="top"/>
          </w:tcPr>
          <w:p>
            <w:pPr>
              <w:spacing w:before="70" w:line="133" w:lineRule="exact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64</w:t>
            </w:r>
          </w:p>
        </w:tc>
        <w:tc>
          <w:tcPr>
            <w:tcW w:w="1279" w:type="dxa"/>
            <w:vAlign w:val="top"/>
          </w:tcPr>
          <w:p>
            <w:pPr>
              <w:spacing w:before="70" w:line="133" w:lineRule="exact"/>
              <w:ind w:left="7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1279" w:type="dxa"/>
            <w:vAlign w:val="top"/>
          </w:tcPr>
          <w:p>
            <w:pPr>
              <w:spacing w:before="70" w:line="133" w:lineRule="exact"/>
              <w:ind w:left="7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527.74</w:t>
            </w:r>
          </w:p>
        </w:tc>
        <w:tc>
          <w:tcPr>
            <w:tcW w:w="1259" w:type="dxa"/>
            <w:vAlign w:val="top"/>
          </w:tcPr>
          <w:p>
            <w:pPr>
              <w:spacing w:line="203" w:lineRule="exact"/>
              <w:rPr>
                <w:rFonts w:ascii="Arial"/>
                <w:sz w:val="17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203" w:lineRule="exact"/>
              <w:rPr>
                <w:rFonts w:ascii="Arial"/>
                <w:sz w:val="17"/>
              </w:rPr>
            </w:pPr>
          </w:p>
        </w:tc>
      </w:tr>
    </w:tbl>
    <w:p>
      <w:pPr>
        <w:spacing w:before="20" w:line="291" w:lineRule="exact"/>
        <w:ind w:left="13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2"/>
          <w:position w:val="9"/>
          <w:sz w:val="16"/>
          <w:szCs w:val="16"/>
        </w:rPr>
        <w:t>注：1.本表依据《财政拨款收入支出决算总表》(财决01-1表)进行批复。</w:t>
      </w:r>
    </w:p>
    <w:p>
      <w:pPr>
        <w:spacing w:line="184" w:lineRule="auto"/>
        <w:ind w:left="46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17"/>
          <w:szCs w:val="17"/>
        </w:rPr>
        <w:t>2.本表以“万元”为金额单位(保留两位小数)。</w:t>
      </w:r>
    </w:p>
    <w:p>
      <w:pPr>
        <w:sectPr>
          <w:type w:val="continuous"/>
          <w:pgSz w:w="16820" w:h="11900"/>
          <w:pgMar w:top="1011" w:right="1905" w:bottom="0" w:left="2239" w:header="0" w:footer="0" w:gutter="0"/>
          <w:cols w:equalWidth="0" w:num="1">
            <w:col w:w="12676"/>
          </w:cols>
        </w:sectPr>
      </w:pPr>
    </w:p>
    <w:p/>
    <w:p>
      <w:pPr>
        <w:spacing w:line="107" w:lineRule="exact"/>
      </w:pPr>
    </w:p>
    <w:p>
      <w:pPr>
        <w:sectPr>
          <w:pgSz w:w="16820" w:h="11900"/>
          <w:pgMar w:top="1011" w:right="1014" w:bottom="0" w:left="2209" w:header="0" w:footer="0" w:gutter="0"/>
          <w:cols w:equalWidth="0" w:num="1">
            <w:col w:w="13596"/>
          </w:cols>
        </w:sectPr>
      </w:pPr>
    </w:p>
    <w:p>
      <w:pPr>
        <w:spacing w:before="32" w:line="221" w:lineRule="auto"/>
        <w:ind w:left="4692"/>
        <w:rPr>
          <w:rFonts w:ascii="黑体" w:hAnsi="黑体" w:eastAsia="黑体" w:cs="黑体"/>
          <w:sz w:val="16"/>
          <w:szCs w:val="16"/>
        </w:rPr>
      </w:pPr>
      <w:r>
        <w:rPr>
          <w:rFonts w:ascii="黑体" w:hAnsi="黑体" w:eastAsia="黑体" w:cs="黑体"/>
          <w:b/>
          <w:bCs/>
          <w:spacing w:val="-12"/>
          <w:sz w:val="16"/>
          <w:szCs w:val="16"/>
        </w:rPr>
        <w:t>一般公共预算财政拨款收入支出决算批复表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22" w:line="187" w:lineRule="auto"/>
        <w:ind w:left="34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7"/>
          <w:w w:val="99"/>
          <w:sz w:val="12"/>
          <w:szCs w:val="12"/>
        </w:rPr>
        <w:t>财决批复05表</w:t>
      </w:r>
    </w:p>
    <w:p>
      <w:pPr>
        <w:sectPr>
          <w:type w:val="continuous"/>
          <w:pgSz w:w="16820" w:h="11900"/>
          <w:pgMar w:top="1011" w:right="1014" w:bottom="0" w:left="2209" w:header="0" w:footer="0" w:gutter="0"/>
          <w:cols w:equalWidth="0" w:num="2">
            <w:col w:w="12776" w:space="100"/>
            <w:col w:w="720"/>
          </w:cols>
        </w:sectPr>
      </w:pPr>
    </w:p>
    <w:p>
      <w:pPr>
        <w:spacing w:line="54" w:lineRule="exact"/>
      </w:pPr>
    </w:p>
    <w:p>
      <w:pPr>
        <w:sectPr>
          <w:type w:val="continuous"/>
          <w:pgSz w:w="16820" w:h="11900"/>
          <w:pgMar w:top="1011" w:right="1014" w:bottom="0" w:left="2209" w:header="0" w:footer="0" w:gutter="0"/>
          <w:cols w:equalWidth="0" w:num="1">
            <w:col w:w="13596"/>
          </w:cols>
        </w:sectPr>
      </w:pPr>
    </w:p>
    <w:p>
      <w:pPr>
        <w:spacing w:before="24" w:line="184" w:lineRule="auto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color w:val="CFD1D3"/>
          <w:spacing w:val="-1"/>
          <w:sz w:val="12"/>
          <w:szCs w:val="12"/>
        </w:rPr>
        <w:t>部门：唐河县鸭河口灌区管理局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2" w:line="184" w:lineRule="auto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1"/>
          <w:sz w:val="12"/>
          <w:szCs w:val="12"/>
        </w:rPr>
        <w:t>2022年度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19" w:lineRule="auto"/>
        <w:rPr>
          <w:rFonts w:ascii="宋体" w:hAnsi="宋体" w:eastAsia="宋体" w:cs="宋体"/>
          <w:sz w:val="7"/>
          <w:szCs w:val="7"/>
        </w:rPr>
      </w:pPr>
      <w:r>
        <w:rPr>
          <w:rFonts w:ascii="宋体" w:hAnsi="宋体" w:eastAsia="宋体" w:cs="宋体"/>
          <w:color w:val="E4E4E7"/>
          <w:spacing w:val="-1"/>
          <w:sz w:val="7"/>
          <w:szCs w:val="7"/>
        </w:rPr>
        <w:t>金额单位：万元</w:t>
      </w:r>
    </w:p>
    <w:p>
      <w:pPr>
        <w:sectPr>
          <w:type w:val="continuous"/>
          <w:pgSz w:w="16820" w:h="11900"/>
          <w:pgMar w:top="1011" w:right="1014" w:bottom="0" w:left="2209" w:header="0" w:footer="0" w:gutter="0"/>
          <w:cols w:equalWidth="0" w:num="3">
            <w:col w:w="5791" w:space="100"/>
            <w:col w:w="6851" w:space="100"/>
            <w:col w:w="756"/>
          </w:cols>
        </w:sectPr>
      </w:pPr>
    </w:p>
    <w:tbl>
      <w:tblPr>
        <w:tblStyle w:val="4"/>
        <w:tblW w:w="13570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"/>
        <w:gridCol w:w="170"/>
        <w:gridCol w:w="170"/>
        <w:gridCol w:w="1639"/>
        <w:gridCol w:w="879"/>
        <w:gridCol w:w="870"/>
        <w:gridCol w:w="879"/>
        <w:gridCol w:w="869"/>
        <w:gridCol w:w="940"/>
        <w:gridCol w:w="929"/>
        <w:gridCol w:w="869"/>
        <w:gridCol w:w="870"/>
        <w:gridCol w:w="859"/>
        <w:gridCol w:w="870"/>
        <w:gridCol w:w="859"/>
        <w:gridCol w:w="85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1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79" w:line="219" w:lineRule="auto"/>
              <w:ind w:left="1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科目代码</w:t>
            </w:r>
          </w:p>
        </w:tc>
        <w:tc>
          <w:tcPr>
            <w:tcW w:w="1639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219" w:lineRule="auto"/>
              <w:ind w:left="58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科目名称</w:t>
            </w:r>
          </w:p>
        </w:tc>
        <w:tc>
          <w:tcPr>
            <w:tcW w:w="2628" w:type="dxa"/>
            <w:gridSpan w:val="3"/>
            <w:vAlign w:val="top"/>
          </w:tcPr>
          <w:p>
            <w:pPr>
              <w:spacing w:before="9" w:line="193" w:lineRule="auto"/>
              <w:ind w:left="88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年初结转和结余</w:t>
            </w:r>
          </w:p>
        </w:tc>
        <w:tc>
          <w:tcPr>
            <w:tcW w:w="2738" w:type="dxa"/>
            <w:gridSpan w:val="3"/>
            <w:vAlign w:val="top"/>
          </w:tcPr>
          <w:p>
            <w:pPr>
              <w:spacing w:before="9" w:line="193" w:lineRule="auto"/>
              <w:ind w:left="1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本年收入</w:t>
            </w:r>
          </w:p>
        </w:tc>
        <w:tc>
          <w:tcPr>
            <w:tcW w:w="2598" w:type="dxa"/>
            <w:gridSpan w:val="3"/>
            <w:vAlign w:val="top"/>
          </w:tcPr>
          <w:p>
            <w:pPr>
              <w:spacing w:before="9" w:line="193" w:lineRule="auto"/>
              <w:ind w:left="10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本年支出</w:t>
            </w:r>
          </w:p>
        </w:tc>
        <w:tc>
          <w:tcPr>
            <w:tcW w:w="3452" w:type="dxa"/>
            <w:gridSpan w:val="4"/>
            <w:vAlign w:val="top"/>
          </w:tcPr>
          <w:p>
            <w:pPr>
              <w:spacing w:before="9" w:line="193" w:lineRule="auto"/>
              <w:ind w:left="129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年末结转和结余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15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21" w:lineRule="auto"/>
              <w:ind w:left="3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合计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19" w:lineRule="auto"/>
              <w:ind w:left="13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基本支出结转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before="145" w:line="225" w:lineRule="auto"/>
              <w:ind w:left="311" w:right="23" w:hanging="29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项目支出结转和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结余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21" w:lineRule="auto"/>
              <w:ind w:left="31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合计</w:t>
            </w:r>
          </w:p>
        </w:tc>
        <w:tc>
          <w:tcPr>
            <w:tcW w:w="940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19" w:lineRule="auto"/>
              <w:ind w:left="24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基本支出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20" w:lineRule="auto"/>
              <w:ind w:left="21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项目支出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21" w:lineRule="auto"/>
              <w:ind w:left="30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合计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19" w:lineRule="auto"/>
              <w:ind w:left="2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基本支出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20" w:lineRule="auto"/>
              <w:ind w:left="18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项目支出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21" w:lineRule="auto"/>
              <w:ind w:left="3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合计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19" w:lineRule="auto"/>
              <w:ind w:left="12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基本支出结转</w:t>
            </w:r>
          </w:p>
        </w:tc>
        <w:tc>
          <w:tcPr>
            <w:tcW w:w="1723" w:type="dxa"/>
            <w:gridSpan w:val="2"/>
            <w:vAlign w:val="top"/>
          </w:tcPr>
          <w:p>
            <w:pPr>
              <w:spacing w:before="5" w:line="190" w:lineRule="auto"/>
              <w:ind w:left="3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项目支出结转和结余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1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136" w:line="220" w:lineRule="auto"/>
              <w:ind w:left="6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项目支出结转</w:t>
            </w:r>
          </w:p>
        </w:tc>
        <w:tc>
          <w:tcPr>
            <w:tcW w:w="864" w:type="dxa"/>
            <w:vAlign w:val="top"/>
          </w:tcPr>
          <w:p>
            <w:pPr>
              <w:spacing w:before="136" w:line="220" w:lineRule="auto"/>
              <w:ind w:left="7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项目支出结余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75" w:type="dxa"/>
            <w:vMerge w:val="restart"/>
            <w:tcBorders>
              <w:bottom w:val="nil"/>
            </w:tcBorders>
            <w:vAlign w:val="top"/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类</w:t>
            </w:r>
          </w:p>
        </w:tc>
        <w:tc>
          <w:tcPr>
            <w:tcW w:w="170" w:type="dxa"/>
            <w:vMerge w:val="restart"/>
            <w:tcBorders>
              <w:bottom w:val="nil"/>
            </w:tcBorders>
            <w:vAlign w:val="top"/>
          </w:tcPr>
          <w:p>
            <w:pPr>
              <w:spacing w:before="78" w:line="221" w:lineRule="auto"/>
              <w:ind w:left="3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款</w:t>
            </w:r>
          </w:p>
        </w:tc>
        <w:tc>
          <w:tcPr>
            <w:tcW w:w="170" w:type="dxa"/>
            <w:vMerge w:val="restart"/>
            <w:tcBorders>
              <w:bottom w:val="nil"/>
            </w:tcBorders>
            <w:vAlign w:val="top"/>
          </w:tcPr>
          <w:p>
            <w:pPr>
              <w:spacing w:before="78" w:line="220" w:lineRule="auto"/>
              <w:ind w:left="2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项</w:t>
            </w:r>
          </w:p>
        </w:tc>
        <w:tc>
          <w:tcPr>
            <w:tcW w:w="1639" w:type="dxa"/>
            <w:vAlign w:val="top"/>
          </w:tcPr>
          <w:p>
            <w:pPr>
              <w:spacing w:before="7" w:line="188" w:lineRule="auto"/>
              <w:ind w:left="1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栏</w:t>
            </w:r>
            <w:r>
              <w:rPr>
                <w:rFonts w:ascii="宋体" w:hAnsi="宋体" w:eastAsia="宋体" w:cs="宋体"/>
                <w:spacing w:val="2"/>
                <w:sz w:val="12"/>
                <w:szCs w:val="12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次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38" w:line="91" w:lineRule="exact"/>
              <w:ind w:left="37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2"/>
                <w:sz w:val="12"/>
                <w:szCs w:val="12"/>
              </w:rPr>
              <w:t>2</w:t>
            </w:r>
          </w:p>
        </w:tc>
        <w:tc>
          <w:tcPr>
            <w:tcW w:w="879" w:type="dxa"/>
            <w:vAlign w:val="top"/>
          </w:tcPr>
          <w:p>
            <w:pPr>
              <w:spacing w:before="38" w:line="91" w:lineRule="exact"/>
              <w:ind w:left="40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3</w:t>
            </w:r>
          </w:p>
        </w:tc>
        <w:tc>
          <w:tcPr>
            <w:tcW w:w="869" w:type="dxa"/>
            <w:vAlign w:val="top"/>
          </w:tcPr>
          <w:p>
            <w:pPr>
              <w:spacing w:before="38" w:line="91" w:lineRule="exact"/>
              <w:ind w:left="38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2"/>
                <w:sz w:val="12"/>
                <w:szCs w:val="12"/>
              </w:rPr>
              <w:t>4</w:t>
            </w:r>
          </w:p>
        </w:tc>
        <w:tc>
          <w:tcPr>
            <w:tcW w:w="940" w:type="dxa"/>
            <w:vAlign w:val="top"/>
          </w:tcPr>
          <w:p>
            <w:pPr>
              <w:spacing w:before="39" w:line="91" w:lineRule="exact"/>
              <w:ind w:left="41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5</w:t>
            </w:r>
          </w:p>
        </w:tc>
        <w:tc>
          <w:tcPr>
            <w:tcW w:w="929" w:type="dxa"/>
            <w:vAlign w:val="top"/>
          </w:tcPr>
          <w:p>
            <w:pPr>
              <w:spacing w:before="38" w:line="91" w:lineRule="exact"/>
              <w:ind w:left="4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6</w:t>
            </w:r>
          </w:p>
        </w:tc>
        <w:tc>
          <w:tcPr>
            <w:tcW w:w="869" w:type="dxa"/>
            <w:vAlign w:val="top"/>
          </w:tcPr>
          <w:p>
            <w:pPr>
              <w:spacing w:before="39" w:line="91" w:lineRule="exact"/>
              <w:ind w:left="38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7</w:t>
            </w:r>
          </w:p>
        </w:tc>
        <w:tc>
          <w:tcPr>
            <w:tcW w:w="870" w:type="dxa"/>
            <w:vAlign w:val="top"/>
          </w:tcPr>
          <w:p>
            <w:pPr>
              <w:spacing w:before="38" w:line="91" w:lineRule="exact"/>
              <w:ind w:left="38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top"/>
          </w:tcPr>
          <w:p>
            <w:pPr>
              <w:spacing w:before="38" w:line="91" w:lineRule="exact"/>
              <w:ind w:left="39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9</w:t>
            </w:r>
          </w:p>
        </w:tc>
        <w:tc>
          <w:tcPr>
            <w:tcW w:w="870" w:type="dxa"/>
            <w:vAlign w:val="top"/>
          </w:tcPr>
          <w:p>
            <w:pPr>
              <w:spacing w:before="38" w:line="91" w:lineRule="exact"/>
              <w:ind w:left="38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38" w:line="91" w:lineRule="exact"/>
              <w:ind w:left="37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38" w:line="91" w:lineRule="exact"/>
              <w:ind w:left="32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2"/>
                <w:szCs w:val="12"/>
              </w:rPr>
              <w:t>12</w:t>
            </w:r>
          </w:p>
        </w:tc>
        <w:tc>
          <w:tcPr>
            <w:tcW w:w="864" w:type="dxa"/>
            <w:vAlign w:val="top"/>
          </w:tcPr>
          <w:p>
            <w:pPr>
              <w:spacing w:before="38" w:line="91" w:lineRule="exact"/>
              <w:ind w:left="36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2"/>
                <w:szCs w:val="12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vAlign w:val="top"/>
          </w:tcPr>
          <w:p>
            <w:pPr>
              <w:spacing w:before="8" w:line="202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合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计</w:t>
            </w:r>
          </w:p>
        </w:tc>
        <w:tc>
          <w:tcPr>
            <w:tcW w:w="879" w:type="dxa"/>
            <w:vAlign w:val="top"/>
          </w:tcPr>
          <w:p>
            <w:pPr>
              <w:spacing w:before="38" w:line="91" w:lineRule="exact"/>
              <w:ind w:left="6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70" w:type="dxa"/>
            <w:vAlign w:val="top"/>
          </w:tcPr>
          <w:p>
            <w:pPr>
              <w:spacing w:before="38" w:line="91" w:lineRule="exact"/>
              <w:ind w:left="6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8" w:line="91" w:lineRule="exact"/>
              <w:ind w:left="4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527.74</w:t>
            </w:r>
          </w:p>
        </w:tc>
        <w:tc>
          <w:tcPr>
            <w:tcW w:w="940" w:type="dxa"/>
            <w:vAlign w:val="top"/>
          </w:tcPr>
          <w:p>
            <w:pPr>
              <w:spacing w:before="38" w:line="91" w:lineRule="exact"/>
              <w:ind w:left="5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527.74</w:t>
            </w:r>
          </w:p>
        </w:tc>
        <w:tc>
          <w:tcPr>
            <w:tcW w:w="92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8" w:line="91" w:lineRule="exact"/>
              <w:ind w:left="49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527.74</w:t>
            </w:r>
          </w:p>
        </w:tc>
        <w:tc>
          <w:tcPr>
            <w:tcW w:w="870" w:type="dxa"/>
            <w:vAlign w:val="top"/>
          </w:tcPr>
          <w:p>
            <w:pPr>
              <w:spacing w:before="48" w:line="81" w:lineRule="exact"/>
              <w:ind w:left="49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11"/>
                <w:szCs w:val="11"/>
              </w:rPr>
              <w:t>527.74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38" w:line="91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38" w:line="91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39" w:line="91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208</w:t>
            </w:r>
          </w:p>
        </w:tc>
        <w:tc>
          <w:tcPr>
            <w:tcW w:w="1639" w:type="dxa"/>
            <w:vAlign w:val="top"/>
          </w:tcPr>
          <w:p>
            <w:pPr>
              <w:spacing w:before="8" w:line="187" w:lineRule="auto"/>
              <w:ind w:left="1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社会保障和就业支出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9" w:line="91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43.17</w:t>
            </w:r>
          </w:p>
        </w:tc>
        <w:tc>
          <w:tcPr>
            <w:tcW w:w="940" w:type="dxa"/>
            <w:vAlign w:val="top"/>
          </w:tcPr>
          <w:p>
            <w:pPr>
              <w:spacing w:before="39" w:line="91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43.17</w:t>
            </w:r>
          </w:p>
        </w:tc>
        <w:tc>
          <w:tcPr>
            <w:tcW w:w="92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9" w:line="91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43.17</w:t>
            </w:r>
          </w:p>
        </w:tc>
        <w:tc>
          <w:tcPr>
            <w:tcW w:w="870" w:type="dxa"/>
            <w:vAlign w:val="top"/>
          </w:tcPr>
          <w:p>
            <w:pPr>
              <w:spacing w:before="39" w:line="91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43.17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39" w:line="91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39" w:line="91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39" w:line="100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20805</w:t>
            </w:r>
          </w:p>
        </w:tc>
        <w:tc>
          <w:tcPr>
            <w:tcW w:w="1639" w:type="dxa"/>
            <w:vAlign w:val="top"/>
          </w:tcPr>
          <w:p>
            <w:pPr>
              <w:spacing w:before="18" w:line="185" w:lineRule="auto"/>
              <w:ind w:left="1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行政事业单位养老支出</w:t>
            </w:r>
          </w:p>
        </w:tc>
        <w:tc>
          <w:tcPr>
            <w:tcW w:w="87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9" w:line="90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43.17</w:t>
            </w:r>
          </w:p>
        </w:tc>
        <w:tc>
          <w:tcPr>
            <w:tcW w:w="940" w:type="dxa"/>
            <w:vAlign w:val="top"/>
          </w:tcPr>
          <w:p>
            <w:pPr>
              <w:spacing w:before="49" w:line="90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43.17</w:t>
            </w:r>
          </w:p>
        </w:tc>
        <w:tc>
          <w:tcPr>
            <w:tcW w:w="92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9" w:line="100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43.17</w:t>
            </w:r>
          </w:p>
        </w:tc>
        <w:tc>
          <w:tcPr>
            <w:tcW w:w="870" w:type="dxa"/>
            <w:vAlign w:val="top"/>
          </w:tcPr>
          <w:p>
            <w:pPr>
              <w:spacing w:before="59" w:line="80" w:lineRule="exact"/>
              <w:ind w:left="5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position w:val="-1"/>
                <w:sz w:val="11"/>
                <w:szCs w:val="11"/>
              </w:rPr>
              <w:t>43.17</w:t>
            </w:r>
          </w:p>
        </w:tc>
        <w:tc>
          <w:tcPr>
            <w:tcW w:w="85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9" w:line="90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39" w:line="100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0" w:line="90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2080505</w:t>
            </w:r>
          </w:p>
        </w:tc>
        <w:tc>
          <w:tcPr>
            <w:tcW w:w="1639" w:type="dxa"/>
            <w:vAlign w:val="top"/>
          </w:tcPr>
          <w:p>
            <w:pPr>
              <w:spacing w:before="9" w:line="202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0"/>
                <w:sz w:val="11"/>
                <w:szCs w:val="11"/>
              </w:rPr>
              <w:t>机关事业单位基本养老保险缴费支出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0" w:line="90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43.17</w:t>
            </w:r>
          </w:p>
        </w:tc>
        <w:tc>
          <w:tcPr>
            <w:tcW w:w="940" w:type="dxa"/>
            <w:vAlign w:val="top"/>
          </w:tcPr>
          <w:p>
            <w:pPr>
              <w:spacing w:before="40" w:line="90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43.17</w:t>
            </w:r>
          </w:p>
        </w:tc>
        <w:tc>
          <w:tcPr>
            <w:tcW w:w="92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0" w:line="90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43.17</w:t>
            </w:r>
          </w:p>
        </w:tc>
        <w:tc>
          <w:tcPr>
            <w:tcW w:w="870" w:type="dxa"/>
            <w:vAlign w:val="top"/>
          </w:tcPr>
          <w:p>
            <w:pPr>
              <w:spacing w:before="40" w:line="90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43.11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0" w:line="90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50" w:line="80" w:lineRule="exact"/>
              <w:ind w:left="60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11"/>
                <w:szCs w:val="11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0" w:line="89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210</w:t>
            </w:r>
          </w:p>
        </w:tc>
        <w:tc>
          <w:tcPr>
            <w:tcW w:w="1639" w:type="dxa"/>
            <w:vAlign w:val="top"/>
          </w:tcPr>
          <w:p>
            <w:pPr>
              <w:spacing w:before="9" w:line="200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sz w:val="11"/>
                <w:szCs w:val="11"/>
              </w:rPr>
              <w:t>卫生健康支出</w:t>
            </w: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0" w:line="89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940" w:type="dxa"/>
            <w:vAlign w:val="top"/>
          </w:tcPr>
          <w:p>
            <w:pPr>
              <w:spacing w:before="40" w:line="89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92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0" w:line="89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870" w:type="dxa"/>
            <w:vAlign w:val="top"/>
          </w:tcPr>
          <w:p>
            <w:pPr>
              <w:spacing w:before="40" w:line="89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0" w:line="89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0" w:line="89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51" w:line="88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21011</w:t>
            </w:r>
          </w:p>
        </w:tc>
        <w:tc>
          <w:tcPr>
            <w:tcW w:w="1639" w:type="dxa"/>
            <w:vAlign w:val="top"/>
          </w:tcPr>
          <w:p>
            <w:pPr>
              <w:spacing w:before="21" w:line="199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行政事业单位医疗</w:t>
            </w:r>
          </w:p>
        </w:tc>
        <w:tc>
          <w:tcPr>
            <w:tcW w:w="879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1" w:line="98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22.40</w:t>
            </w:r>
          </w:p>
        </w:tc>
        <w:tc>
          <w:tcPr>
            <w:tcW w:w="940" w:type="dxa"/>
            <w:vAlign w:val="top"/>
          </w:tcPr>
          <w:p>
            <w:pPr>
              <w:spacing w:before="51" w:line="88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929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1" w:line="98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22.40</w:t>
            </w:r>
          </w:p>
        </w:tc>
        <w:tc>
          <w:tcPr>
            <w:tcW w:w="870" w:type="dxa"/>
            <w:vAlign w:val="top"/>
          </w:tcPr>
          <w:p>
            <w:pPr>
              <w:spacing w:before="41" w:line="98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22.40</w:t>
            </w:r>
          </w:p>
        </w:tc>
        <w:tc>
          <w:tcPr>
            <w:tcW w:w="859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51" w:line="88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1" w:line="98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1" w:line="88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2101102</w:t>
            </w:r>
          </w:p>
        </w:tc>
        <w:tc>
          <w:tcPr>
            <w:tcW w:w="1639" w:type="dxa"/>
            <w:vAlign w:val="top"/>
          </w:tcPr>
          <w:p>
            <w:pPr>
              <w:spacing w:before="21" w:line="199" w:lineRule="auto"/>
              <w:ind w:left="1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9"/>
                <w:sz w:val="10"/>
                <w:szCs w:val="10"/>
              </w:rPr>
              <w:t>事业单位医疗</w:t>
            </w: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1" w:line="88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940" w:type="dxa"/>
            <w:vAlign w:val="top"/>
          </w:tcPr>
          <w:p>
            <w:pPr>
              <w:spacing w:before="41" w:line="88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92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1" w:line="88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870" w:type="dxa"/>
            <w:vAlign w:val="top"/>
          </w:tcPr>
          <w:p>
            <w:pPr>
              <w:spacing w:before="41" w:line="88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22.40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51" w:line="78" w:lineRule="exact"/>
              <w:ind w:left="6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1"/>
                <w:szCs w:val="11"/>
              </w:rPr>
              <w:t>0.0</w:t>
            </w:r>
          </w:p>
        </w:tc>
        <w:tc>
          <w:tcPr>
            <w:tcW w:w="859" w:type="dxa"/>
            <w:vAlign w:val="top"/>
          </w:tcPr>
          <w:p>
            <w:pPr>
              <w:spacing w:before="41" w:line="88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2" w:line="88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213</w:t>
            </w:r>
          </w:p>
        </w:tc>
        <w:tc>
          <w:tcPr>
            <w:tcW w:w="1639" w:type="dxa"/>
            <w:vAlign w:val="top"/>
          </w:tcPr>
          <w:p>
            <w:pPr>
              <w:spacing w:before="12" w:line="198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农林水支出</w:t>
            </w:r>
          </w:p>
        </w:tc>
        <w:tc>
          <w:tcPr>
            <w:tcW w:w="879" w:type="dxa"/>
            <w:vAlign w:val="top"/>
          </w:tcPr>
          <w:p>
            <w:pPr>
              <w:spacing w:before="42" w:line="88" w:lineRule="exact"/>
              <w:ind w:left="6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0" w:type="dxa"/>
            <w:vAlign w:val="top"/>
          </w:tcPr>
          <w:p>
            <w:pPr>
              <w:spacing w:before="42" w:line="88" w:lineRule="exact"/>
              <w:ind w:left="6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2" w:line="88" w:lineRule="exact"/>
              <w:ind w:left="4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435.34</w:t>
            </w:r>
          </w:p>
        </w:tc>
        <w:tc>
          <w:tcPr>
            <w:tcW w:w="940" w:type="dxa"/>
            <w:vAlign w:val="top"/>
          </w:tcPr>
          <w:p>
            <w:pPr>
              <w:spacing w:before="42" w:line="88" w:lineRule="exact"/>
              <w:ind w:left="5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435.34</w:t>
            </w:r>
          </w:p>
        </w:tc>
        <w:tc>
          <w:tcPr>
            <w:tcW w:w="92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2" w:line="88" w:lineRule="exact"/>
              <w:ind w:left="49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435.34</w:t>
            </w:r>
          </w:p>
        </w:tc>
        <w:tc>
          <w:tcPr>
            <w:tcW w:w="870" w:type="dxa"/>
            <w:vAlign w:val="top"/>
          </w:tcPr>
          <w:p>
            <w:pPr>
              <w:spacing w:before="42" w:line="88" w:lineRule="exact"/>
              <w:ind w:left="49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435.34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2" w:line="88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2" w:line="88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2" w:line="87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21303</w:t>
            </w:r>
          </w:p>
        </w:tc>
        <w:tc>
          <w:tcPr>
            <w:tcW w:w="1639" w:type="dxa"/>
            <w:vAlign w:val="top"/>
          </w:tcPr>
          <w:p>
            <w:pPr>
              <w:spacing w:before="21" w:line="198" w:lineRule="auto"/>
              <w:ind w:left="1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6"/>
                <w:sz w:val="10"/>
                <w:szCs w:val="10"/>
              </w:rPr>
              <w:t>水利</w:t>
            </w:r>
          </w:p>
        </w:tc>
        <w:tc>
          <w:tcPr>
            <w:tcW w:w="879" w:type="dxa"/>
            <w:vAlign w:val="top"/>
          </w:tcPr>
          <w:p>
            <w:pPr>
              <w:spacing w:before="42" w:line="87" w:lineRule="exact"/>
              <w:ind w:left="6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0" w:type="dxa"/>
            <w:vAlign w:val="top"/>
          </w:tcPr>
          <w:p>
            <w:pPr>
              <w:spacing w:before="42" w:line="87" w:lineRule="exact"/>
              <w:ind w:left="6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2" w:line="87" w:lineRule="exact"/>
              <w:ind w:left="4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435.34</w:t>
            </w:r>
          </w:p>
        </w:tc>
        <w:tc>
          <w:tcPr>
            <w:tcW w:w="940" w:type="dxa"/>
            <w:vAlign w:val="top"/>
          </w:tcPr>
          <w:p>
            <w:pPr>
              <w:spacing w:before="52" w:line="77" w:lineRule="exact"/>
              <w:ind w:left="5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-1"/>
                <w:sz w:val="10"/>
                <w:szCs w:val="10"/>
              </w:rPr>
              <w:t>435.34</w:t>
            </w:r>
          </w:p>
        </w:tc>
        <w:tc>
          <w:tcPr>
            <w:tcW w:w="92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2" w:line="87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</w:t>
            </w:r>
          </w:p>
        </w:tc>
        <w:tc>
          <w:tcPr>
            <w:tcW w:w="870" w:type="dxa"/>
            <w:vAlign w:val="top"/>
          </w:tcPr>
          <w:p>
            <w:pPr>
              <w:spacing w:before="42" w:line="87" w:lineRule="exact"/>
              <w:ind w:left="49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435.34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2" w:line="87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2" w:line="87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3" w:line="86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2130304</w:t>
            </w:r>
          </w:p>
        </w:tc>
        <w:tc>
          <w:tcPr>
            <w:tcW w:w="1639" w:type="dxa"/>
            <w:vAlign w:val="top"/>
          </w:tcPr>
          <w:p>
            <w:pPr>
              <w:spacing w:before="12" w:line="197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水利行业业务管理</w:t>
            </w:r>
          </w:p>
        </w:tc>
        <w:tc>
          <w:tcPr>
            <w:tcW w:w="879" w:type="dxa"/>
            <w:vAlign w:val="top"/>
          </w:tcPr>
          <w:p>
            <w:pPr>
              <w:spacing w:before="43" w:line="86" w:lineRule="exact"/>
              <w:ind w:left="6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0" w:type="dxa"/>
            <w:vAlign w:val="top"/>
          </w:tcPr>
          <w:p>
            <w:pPr>
              <w:spacing w:before="53" w:line="76" w:lineRule="exact"/>
              <w:ind w:left="67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0.0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53" w:line="76" w:lineRule="exact"/>
              <w:ind w:left="61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54.8</w:t>
            </w:r>
          </w:p>
        </w:tc>
        <w:tc>
          <w:tcPr>
            <w:tcW w:w="940" w:type="dxa"/>
            <w:vAlign w:val="top"/>
          </w:tcPr>
          <w:p>
            <w:pPr>
              <w:spacing w:before="43" w:line="86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54.89</w:t>
            </w:r>
          </w:p>
        </w:tc>
        <w:tc>
          <w:tcPr>
            <w:tcW w:w="92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3" w:line="86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54.89</w:t>
            </w:r>
          </w:p>
        </w:tc>
        <w:tc>
          <w:tcPr>
            <w:tcW w:w="870" w:type="dxa"/>
            <w:vAlign w:val="top"/>
          </w:tcPr>
          <w:p>
            <w:pPr>
              <w:spacing w:before="43" w:line="86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54.89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53" w:line="76" w:lineRule="exact"/>
              <w:ind w:left="6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0.0</w:t>
            </w:r>
          </w:p>
        </w:tc>
        <w:tc>
          <w:tcPr>
            <w:tcW w:w="859" w:type="dxa"/>
            <w:vAlign w:val="top"/>
          </w:tcPr>
          <w:p>
            <w:pPr>
              <w:spacing w:before="43" w:line="86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63" w:line="76" w:lineRule="exact"/>
              <w:ind w:left="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-1"/>
                <w:sz w:val="10"/>
                <w:szCs w:val="10"/>
              </w:rPr>
              <w:t>2130306</w:t>
            </w:r>
          </w:p>
        </w:tc>
        <w:tc>
          <w:tcPr>
            <w:tcW w:w="1639" w:type="dxa"/>
            <w:vAlign w:val="top"/>
          </w:tcPr>
          <w:p>
            <w:pPr>
              <w:spacing w:before="12" w:line="194" w:lineRule="auto"/>
              <w:ind w:left="1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水利工程运行与维护</w:t>
            </w:r>
          </w:p>
        </w:tc>
        <w:tc>
          <w:tcPr>
            <w:tcW w:w="879" w:type="dxa"/>
            <w:vAlign w:val="top"/>
          </w:tcPr>
          <w:p>
            <w:pPr>
              <w:spacing w:before="43" w:line="96" w:lineRule="exact"/>
              <w:ind w:left="6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70" w:type="dxa"/>
            <w:vAlign w:val="top"/>
          </w:tcPr>
          <w:p>
            <w:pPr>
              <w:spacing w:before="43" w:line="96" w:lineRule="exact"/>
              <w:ind w:left="6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7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3" w:line="96" w:lineRule="exact"/>
              <w:ind w:left="4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368.45</w:t>
            </w:r>
          </w:p>
        </w:tc>
        <w:tc>
          <w:tcPr>
            <w:tcW w:w="940" w:type="dxa"/>
            <w:vAlign w:val="top"/>
          </w:tcPr>
          <w:p>
            <w:pPr>
              <w:spacing w:before="43" w:line="96" w:lineRule="exact"/>
              <w:ind w:left="5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368.45</w:t>
            </w:r>
          </w:p>
        </w:tc>
        <w:tc>
          <w:tcPr>
            <w:tcW w:w="92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53" w:line="86" w:lineRule="exact"/>
              <w:ind w:left="49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368.45</w:t>
            </w:r>
          </w:p>
        </w:tc>
        <w:tc>
          <w:tcPr>
            <w:tcW w:w="870" w:type="dxa"/>
            <w:vAlign w:val="top"/>
          </w:tcPr>
          <w:p>
            <w:pPr>
              <w:spacing w:before="43" w:line="96" w:lineRule="exact"/>
              <w:ind w:left="49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2"/>
                <w:szCs w:val="12"/>
              </w:rPr>
              <w:t>368.45</w:t>
            </w:r>
          </w:p>
        </w:tc>
        <w:tc>
          <w:tcPr>
            <w:tcW w:w="85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3" w:line="96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63" w:line="76" w:lineRule="exact"/>
              <w:ind w:left="60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4" w:line="86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2130399</w:t>
            </w:r>
          </w:p>
        </w:tc>
        <w:tc>
          <w:tcPr>
            <w:tcW w:w="1639" w:type="dxa"/>
            <w:vAlign w:val="top"/>
          </w:tcPr>
          <w:p>
            <w:pPr>
              <w:spacing w:before="13" w:line="195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其他水利支出</w:t>
            </w:r>
          </w:p>
        </w:tc>
        <w:tc>
          <w:tcPr>
            <w:tcW w:w="879" w:type="dxa"/>
            <w:vAlign w:val="top"/>
          </w:tcPr>
          <w:p>
            <w:pPr>
              <w:spacing w:before="44" w:line="86" w:lineRule="exact"/>
              <w:ind w:left="6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0" w:type="dxa"/>
            <w:vAlign w:val="top"/>
          </w:tcPr>
          <w:p>
            <w:pPr>
              <w:spacing w:before="44" w:line="86" w:lineRule="exact"/>
              <w:ind w:left="6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4" w:line="86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2"/>
                <w:szCs w:val="12"/>
              </w:rPr>
              <w:t>12.00</w:t>
            </w:r>
          </w:p>
        </w:tc>
        <w:tc>
          <w:tcPr>
            <w:tcW w:w="940" w:type="dxa"/>
            <w:vAlign w:val="top"/>
          </w:tcPr>
          <w:p>
            <w:pPr>
              <w:spacing w:before="54" w:line="75" w:lineRule="exact"/>
              <w:ind w:left="6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-1"/>
                <w:sz w:val="10"/>
                <w:szCs w:val="10"/>
              </w:rPr>
              <w:t>12.00</w:t>
            </w:r>
          </w:p>
        </w:tc>
        <w:tc>
          <w:tcPr>
            <w:tcW w:w="92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4" w:line="86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2"/>
                <w:szCs w:val="12"/>
              </w:rPr>
              <w:t>12.00</w:t>
            </w:r>
          </w:p>
        </w:tc>
        <w:tc>
          <w:tcPr>
            <w:tcW w:w="870" w:type="dxa"/>
            <w:vAlign w:val="top"/>
          </w:tcPr>
          <w:p>
            <w:pPr>
              <w:spacing w:before="44" w:line="86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2"/>
                <w:szCs w:val="12"/>
              </w:rPr>
              <w:t>12.00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4" w:line="86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4" w:line="86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4" w:line="85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221</w:t>
            </w:r>
          </w:p>
        </w:tc>
        <w:tc>
          <w:tcPr>
            <w:tcW w:w="1639" w:type="dxa"/>
            <w:vAlign w:val="top"/>
          </w:tcPr>
          <w:p>
            <w:pPr>
              <w:spacing w:before="14" w:line="193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住房保障支出</w:t>
            </w: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54" w:line="75" w:lineRule="exact"/>
              <w:ind w:left="55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26.81</w:t>
            </w:r>
          </w:p>
        </w:tc>
        <w:tc>
          <w:tcPr>
            <w:tcW w:w="940" w:type="dxa"/>
            <w:vAlign w:val="top"/>
          </w:tcPr>
          <w:p>
            <w:pPr>
              <w:spacing w:before="44" w:line="85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92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4" w:line="85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870" w:type="dxa"/>
            <w:vAlign w:val="top"/>
          </w:tcPr>
          <w:p>
            <w:pPr>
              <w:spacing w:before="44" w:line="85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54" w:line="75" w:lineRule="exact"/>
              <w:ind w:left="6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4" w:line="85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29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5" w:line="85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22102</w:t>
            </w:r>
          </w:p>
        </w:tc>
        <w:tc>
          <w:tcPr>
            <w:tcW w:w="1639" w:type="dxa"/>
            <w:vAlign w:val="top"/>
          </w:tcPr>
          <w:p>
            <w:pPr>
              <w:spacing w:before="15" w:line="193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住房改革支出</w:t>
            </w: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5" w:line="85" w:lineRule="exact"/>
              <w:ind w:left="5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940" w:type="dxa"/>
            <w:vAlign w:val="top"/>
          </w:tcPr>
          <w:p>
            <w:pPr>
              <w:spacing w:before="45" w:line="85" w:lineRule="exact"/>
              <w:ind w:left="6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92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5" w:line="85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870" w:type="dxa"/>
            <w:vAlign w:val="top"/>
          </w:tcPr>
          <w:p>
            <w:pPr>
              <w:spacing w:before="55" w:line="75" w:lineRule="exact"/>
              <w:ind w:left="55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10"/>
                <w:szCs w:val="10"/>
              </w:rPr>
              <w:t>26.83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45" w:line="85" w:lineRule="exact"/>
              <w:ind w:left="6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before="45" w:line="85" w:lineRule="exact"/>
              <w:ind w:left="6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2"/>
                <w:szCs w:val="12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15" w:type="dxa"/>
            <w:gridSpan w:val="3"/>
            <w:vAlign w:val="top"/>
          </w:tcPr>
          <w:p>
            <w:pPr>
              <w:spacing w:before="45" w:line="89" w:lineRule="exact"/>
              <w:ind w:left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221020</w:t>
            </w:r>
          </w:p>
        </w:tc>
        <w:tc>
          <w:tcPr>
            <w:tcW w:w="1639" w:type="dxa"/>
            <w:vAlign w:val="top"/>
          </w:tcPr>
          <w:p>
            <w:pPr>
              <w:spacing w:before="15" w:line="199" w:lineRule="auto"/>
              <w:ind w:left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住房公积金</w:t>
            </w:r>
          </w:p>
        </w:tc>
        <w:tc>
          <w:tcPr>
            <w:tcW w:w="87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55" w:line="79" w:lineRule="exact"/>
              <w:ind w:left="55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11"/>
                <w:szCs w:val="11"/>
              </w:rPr>
              <w:t>26.83</w:t>
            </w:r>
          </w:p>
        </w:tc>
        <w:tc>
          <w:tcPr>
            <w:tcW w:w="940" w:type="dxa"/>
            <w:vAlign w:val="top"/>
          </w:tcPr>
          <w:p>
            <w:pPr>
              <w:spacing w:before="55" w:line="79" w:lineRule="exact"/>
              <w:ind w:left="62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11"/>
                <w:szCs w:val="11"/>
              </w:rPr>
              <w:t>26.83</w:t>
            </w:r>
          </w:p>
        </w:tc>
        <w:tc>
          <w:tcPr>
            <w:tcW w:w="92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45" w:line="89" w:lineRule="exact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870" w:type="dxa"/>
            <w:vAlign w:val="top"/>
          </w:tcPr>
          <w:p>
            <w:pPr>
              <w:spacing w:before="45" w:line="89" w:lineRule="exact"/>
              <w:ind w:left="5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2"/>
                <w:szCs w:val="12"/>
              </w:rPr>
              <w:t>26.83</w:t>
            </w:r>
          </w:p>
        </w:tc>
        <w:tc>
          <w:tcPr>
            <w:tcW w:w="85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55" w:line="79" w:lineRule="exact"/>
              <w:ind w:left="6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11"/>
                <w:szCs w:val="11"/>
              </w:rPr>
              <w:t>0.0</w:t>
            </w:r>
          </w:p>
        </w:tc>
        <w:tc>
          <w:tcPr>
            <w:tcW w:w="859" w:type="dxa"/>
            <w:vAlign w:val="top"/>
          </w:tcPr>
          <w:p>
            <w:pPr>
              <w:spacing w:before="55" w:line="79" w:lineRule="exact"/>
              <w:ind w:left="60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11"/>
                <w:szCs w:val="11"/>
              </w:rPr>
              <w:t>0.00</w:t>
            </w:r>
          </w:p>
        </w:tc>
        <w:tc>
          <w:tcPr>
            <w:tcW w:w="85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864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</w:tbl>
    <w:p>
      <w:pPr>
        <w:spacing w:line="234" w:lineRule="auto"/>
        <w:ind w:left="10"/>
        <w:rPr>
          <w:rFonts w:ascii="宋体" w:hAnsi="宋体" w:eastAsia="宋体" w:cs="宋体"/>
          <w:sz w:val="11"/>
          <w:szCs w:val="11"/>
        </w:rPr>
      </w:pPr>
      <w:r>
        <w:rPr>
          <w:rFonts w:ascii="宋体" w:hAnsi="宋体" w:eastAsia="宋体" w:cs="宋体"/>
          <w:spacing w:val="9"/>
          <w:sz w:val="11"/>
          <w:szCs w:val="11"/>
        </w:rPr>
        <w:t>注：1.本表依据《一般公共预算财政拨款收入支出决算表》(财决07表)进行批复</w:t>
      </w:r>
    </w:p>
    <w:p>
      <w:pPr>
        <w:spacing w:before="70" w:line="198" w:lineRule="auto"/>
        <w:ind w:left="269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9"/>
          <w:sz w:val="12"/>
          <w:szCs w:val="12"/>
        </w:rPr>
        <w:t>2.本表批复到项级科目。</w:t>
      </w:r>
    </w:p>
    <w:p>
      <w:pPr>
        <w:spacing w:line="184" w:lineRule="auto"/>
        <w:ind w:left="26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3"/>
          <w:sz w:val="12"/>
          <w:szCs w:val="12"/>
        </w:rPr>
        <w:t>3.本表以“万元”为金额单位(保留两位小数),</w:t>
      </w:r>
    </w:p>
    <w:sectPr>
      <w:type w:val="continuous"/>
      <w:pgSz w:w="16820" w:h="11900"/>
      <w:pgMar w:top="1011" w:right="1014" w:bottom="0" w:left="2209" w:header="0" w:footer="0" w:gutter="0"/>
      <w:cols w:equalWidth="0" w:num="1">
        <w:col w:w="135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UyY2FlOTYzYzM3ZmI3ZWY5NjUzOWI4Zjg3MjYxYzgifQ=="/>
  </w:docVars>
  <w:rsids>
    <w:rsidRoot w:val="00000000"/>
    <w:rsid w:val="41DD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2023-10-23T16:36:00Z</dcterms:created>
  <dc:creator>Kingsoft-PDF</dc:creator>
  <cp:lastModifiedBy>Gjingyue</cp:lastModifiedBy>
  <dcterms:modified xsi:type="dcterms:W3CDTF">2023-10-26T05:32:39Z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2023-10-23T16:36:40Z</vt:filetime>
  </property>
  <property fmtid="{D5CDD505-2E9C-101B-9397-08002B2CF9AE}" pid="4" name="UsrData">
    <vt:lpwstr>65363091100cbe001ff2f07dwl</vt:lpwstr>
  </property>
  <property fmtid="{D5CDD505-2E9C-101B-9397-08002B2CF9AE}" pid="5" name="KSOProductBuildVer">
    <vt:lpwstr>2052-12.1.0.15712</vt:lpwstr>
  </property>
  <property fmtid="{D5CDD505-2E9C-101B-9397-08002B2CF9AE}" pid="6" name="ICV">
    <vt:lpwstr>9698213FC28C497FAEDC96F6F6FB1B9D_12</vt:lpwstr>
  </property>
</Properties>
</file>