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600" w:lineRule="exact"/>
        <w:jc w:val="both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2</w:t>
      </w:r>
    </w:p>
    <w:p>
      <w:pPr>
        <w:pStyle w:val="2"/>
        <w:shd w:val="clear" w:color="auto" w:fill="FFFFFF"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PPP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项目专班推进组情况</w:t>
      </w:r>
    </w:p>
    <w:p>
      <w:pPr>
        <w:pStyle w:val="2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一、贫困村整村推进项目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b/>
          <w:bCs/>
          <w:sz w:val="32"/>
          <w:szCs w:val="32"/>
        </w:rPr>
        <w:t>牵头领导：</w:t>
      </w:r>
      <w:r>
        <w:rPr>
          <w:rFonts w:hint="eastAsia" w:ascii="方正仿宋简体" w:hAnsi="??????" w:eastAsia="方正仿宋简体" w:cs="??????"/>
          <w:sz w:val="32"/>
          <w:szCs w:val="32"/>
        </w:rPr>
        <w:t>李中阳、刘俊壮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b/>
          <w:bCs/>
          <w:sz w:val="32"/>
          <w:szCs w:val="32"/>
        </w:rPr>
        <w:t>实施机构及负责人：</w:t>
      </w:r>
      <w:r>
        <w:rPr>
          <w:rFonts w:hint="eastAsia" w:ascii="方正仿宋简体" w:hAnsi="??????" w:eastAsia="方正仿宋简体" w:cs="??????"/>
          <w:sz w:val="32"/>
          <w:szCs w:val="32"/>
        </w:rPr>
        <w:t>扶贫办（乡村振兴局），李贵鹏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b/>
          <w:bCs/>
          <w:sz w:val="32"/>
          <w:szCs w:val="32"/>
        </w:rPr>
        <w:t>项目公司：</w:t>
      </w:r>
      <w:r>
        <w:rPr>
          <w:rFonts w:hint="eastAsia" w:ascii="方正仿宋简体" w:hAnsi="??????" w:eastAsia="方正仿宋简体" w:cs="??????"/>
          <w:sz w:val="32"/>
          <w:szCs w:val="32"/>
        </w:rPr>
        <w:t>鸿翔集团公司，周斌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二、乡村振兴燃气利用项目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b/>
          <w:bCs/>
          <w:sz w:val="32"/>
          <w:szCs w:val="32"/>
        </w:rPr>
        <w:t>牵头领导：</w:t>
      </w:r>
      <w:r>
        <w:rPr>
          <w:rFonts w:hint="eastAsia" w:ascii="方正仿宋简体" w:hAnsi="??????" w:eastAsia="方正仿宋简体" w:cs="??????"/>
          <w:sz w:val="32"/>
          <w:szCs w:val="32"/>
        </w:rPr>
        <w:t>李中阳、郭春彦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b/>
          <w:bCs/>
          <w:sz w:val="32"/>
          <w:szCs w:val="32"/>
        </w:rPr>
        <w:t>实施机构及负责人：</w:t>
      </w:r>
      <w:r>
        <w:rPr>
          <w:rFonts w:hint="eastAsia" w:ascii="方正仿宋简体" w:hAnsi="??????" w:eastAsia="方正仿宋简体" w:cs="??????"/>
          <w:sz w:val="32"/>
          <w:szCs w:val="32"/>
        </w:rPr>
        <w:t>扶贫办（乡村振兴局），李贵鹏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b/>
          <w:bCs/>
          <w:sz w:val="32"/>
          <w:szCs w:val="32"/>
        </w:rPr>
        <w:t>项目公司：</w:t>
      </w:r>
      <w:r>
        <w:rPr>
          <w:rFonts w:hint="eastAsia" w:ascii="方正仿宋简体" w:hAnsi="??????" w:eastAsia="方正仿宋简体" w:cs="??????"/>
          <w:sz w:val="32"/>
          <w:szCs w:val="32"/>
        </w:rPr>
        <w:t>幸福家园公司，杨建功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三、优质水通村入户项目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b/>
          <w:bCs/>
          <w:sz w:val="32"/>
          <w:szCs w:val="32"/>
        </w:rPr>
        <w:t>牵头领导：</w:t>
      </w:r>
      <w:r>
        <w:rPr>
          <w:rFonts w:hint="eastAsia" w:ascii="方正仿宋简体" w:hAnsi="??????" w:eastAsia="方正仿宋简体" w:cs="??????"/>
          <w:sz w:val="32"/>
          <w:szCs w:val="32"/>
        </w:rPr>
        <w:t>李中阳、方明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b/>
          <w:bCs/>
          <w:sz w:val="32"/>
          <w:szCs w:val="32"/>
        </w:rPr>
        <w:t>实施机构及负责人：</w:t>
      </w:r>
      <w:r>
        <w:rPr>
          <w:rFonts w:hint="eastAsia" w:ascii="方正仿宋简体" w:hAnsi="??????" w:eastAsia="方正仿宋简体" w:cs="??????"/>
          <w:sz w:val="32"/>
          <w:szCs w:val="32"/>
        </w:rPr>
        <w:t>水利局，王永伟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b/>
          <w:bCs/>
          <w:sz w:val="32"/>
          <w:szCs w:val="32"/>
        </w:rPr>
        <w:t>项目公司：</w:t>
      </w:r>
      <w:r>
        <w:rPr>
          <w:rFonts w:hint="eastAsia" w:ascii="方正仿宋简体" w:hAnsi="??????" w:eastAsia="方正仿宋简体" w:cs="??????"/>
          <w:sz w:val="32"/>
          <w:szCs w:val="32"/>
        </w:rPr>
        <w:t>美丽家园公司，赵卫占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四、全域水生态项目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b/>
          <w:bCs/>
          <w:sz w:val="32"/>
          <w:szCs w:val="32"/>
        </w:rPr>
        <w:t>牵头领导：</w:t>
      </w:r>
      <w:r>
        <w:rPr>
          <w:rFonts w:hint="eastAsia" w:ascii="方正仿宋简体" w:hAnsi="??????" w:eastAsia="方正仿宋简体" w:cs="??????"/>
          <w:sz w:val="32"/>
          <w:szCs w:val="32"/>
        </w:rPr>
        <w:t>李中阳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b/>
          <w:bCs/>
          <w:sz w:val="32"/>
          <w:szCs w:val="32"/>
        </w:rPr>
        <w:t>实施机构及负责人：</w:t>
      </w:r>
      <w:r>
        <w:rPr>
          <w:rFonts w:hint="eastAsia" w:ascii="方正仿宋简体" w:hAnsi="??????" w:eastAsia="方正仿宋简体" w:cs="??????"/>
          <w:sz w:val="32"/>
          <w:szCs w:val="32"/>
        </w:rPr>
        <w:t>住建局，李延斌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b/>
          <w:bCs/>
          <w:sz w:val="32"/>
          <w:szCs w:val="32"/>
        </w:rPr>
        <w:t>项目公司：</w:t>
      </w:r>
      <w:r>
        <w:rPr>
          <w:rFonts w:hint="eastAsia" w:ascii="方正仿宋简体" w:hAnsi="??????" w:eastAsia="方正仿宋简体" w:cs="??????"/>
          <w:sz w:val="32"/>
          <w:szCs w:val="32"/>
        </w:rPr>
        <w:t>美丽唐洲公司，郝俊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五、城区供水项目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b/>
          <w:bCs/>
          <w:sz w:val="32"/>
          <w:szCs w:val="32"/>
        </w:rPr>
        <w:t>牵头领导：</w:t>
      </w:r>
      <w:r>
        <w:rPr>
          <w:rFonts w:hint="eastAsia" w:ascii="方正仿宋简体" w:hAnsi="??????" w:eastAsia="方正仿宋简体" w:cs="??????"/>
          <w:sz w:val="32"/>
          <w:szCs w:val="32"/>
        </w:rPr>
        <w:t>李中阳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b/>
          <w:bCs/>
          <w:sz w:val="32"/>
          <w:szCs w:val="32"/>
        </w:rPr>
        <w:t>实施机构及负责人：</w:t>
      </w:r>
      <w:r>
        <w:rPr>
          <w:rFonts w:hint="eastAsia" w:ascii="方正仿宋简体" w:hAnsi="??????" w:eastAsia="方正仿宋简体" w:cs="??????"/>
          <w:sz w:val="32"/>
          <w:szCs w:val="32"/>
        </w:rPr>
        <w:t>住建局，李凯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b/>
          <w:bCs/>
          <w:sz w:val="32"/>
          <w:szCs w:val="32"/>
        </w:rPr>
        <w:t>项目公司：</w:t>
      </w:r>
      <w:r>
        <w:rPr>
          <w:rFonts w:hint="eastAsia" w:ascii="方正仿宋简体" w:hAnsi="??????" w:eastAsia="方正仿宋简体" w:cs="??????"/>
          <w:sz w:val="32"/>
          <w:szCs w:val="32"/>
        </w:rPr>
        <w:t>尚未完成招标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六、城区污水项目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b/>
          <w:bCs/>
          <w:sz w:val="32"/>
          <w:szCs w:val="32"/>
        </w:rPr>
        <w:t>牵头领导：</w:t>
      </w:r>
      <w:r>
        <w:rPr>
          <w:rFonts w:hint="eastAsia" w:ascii="方正仿宋简体" w:hAnsi="??????" w:eastAsia="方正仿宋简体" w:cs="??????"/>
          <w:sz w:val="32"/>
          <w:szCs w:val="32"/>
        </w:rPr>
        <w:t>李中阳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b/>
          <w:bCs/>
          <w:sz w:val="32"/>
          <w:szCs w:val="32"/>
        </w:rPr>
        <w:t>实施机构及负责人：</w:t>
      </w:r>
      <w:r>
        <w:rPr>
          <w:rFonts w:hint="eastAsia" w:ascii="方正仿宋简体" w:hAnsi="??????" w:eastAsia="方正仿宋简体" w:cs="??????"/>
          <w:sz w:val="32"/>
          <w:szCs w:val="32"/>
        </w:rPr>
        <w:t>城管局，李磊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b/>
          <w:bCs/>
          <w:sz w:val="32"/>
          <w:szCs w:val="32"/>
        </w:rPr>
        <w:t>项目公司：</w:t>
      </w:r>
      <w:r>
        <w:rPr>
          <w:rFonts w:hint="eastAsia" w:ascii="方正仿宋简体" w:hAnsi="??????" w:eastAsia="方正仿宋简体" w:cs="??????"/>
          <w:sz w:val="32"/>
          <w:szCs w:val="32"/>
        </w:rPr>
        <w:t>尚未完成招标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七、临港基础设施项目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b/>
          <w:bCs/>
          <w:sz w:val="32"/>
          <w:szCs w:val="32"/>
        </w:rPr>
        <w:t>牵头领导：</w:t>
      </w:r>
      <w:r>
        <w:rPr>
          <w:rFonts w:hint="eastAsia" w:ascii="方正仿宋简体" w:hAnsi="??????" w:eastAsia="方正仿宋简体" w:cs="??????"/>
          <w:sz w:val="32"/>
          <w:szCs w:val="32"/>
        </w:rPr>
        <w:t>陈光义、尹永胜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b/>
          <w:bCs/>
          <w:sz w:val="32"/>
          <w:szCs w:val="32"/>
        </w:rPr>
        <w:t>实施机构及负责人：</w:t>
      </w:r>
      <w:r>
        <w:rPr>
          <w:rFonts w:hint="eastAsia" w:ascii="方正仿宋简体" w:hAnsi="??????" w:eastAsia="方正仿宋简体" w:cs="??????"/>
          <w:sz w:val="32"/>
          <w:szCs w:val="32"/>
        </w:rPr>
        <w:t>住建局，郭茂倩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b/>
          <w:bCs/>
          <w:sz w:val="32"/>
          <w:szCs w:val="32"/>
        </w:rPr>
        <w:t>项目公司：</w:t>
      </w:r>
      <w:r>
        <w:rPr>
          <w:rFonts w:hint="eastAsia" w:ascii="方正仿宋简体" w:hAnsi="??????" w:eastAsia="方正仿宋简体" w:cs="??????"/>
          <w:sz w:val="32"/>
          <w:szCs w:val="32"/>
        </w:rPr>
        <w:t>宛琚公司，朱明坡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八、标准化厂房项目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b/>
          <w:bCs/>
          <w:sz w:val="32"/>
          <w:szCs w:val="32"/>
        </w:rPr>
        <w:t>牵头领导：</w:t>
      </w:r>
      <w:r>
        <w:rPr>
          <w:rFonts w:hint="eastAsia" w:ascii="方正仿宋简体" w:hAnsi="??????" w:eastAsia="方正仿宋简体" w:cs="??????"/>
          <w:sz w:val="32"/>
          <w:szCs w:val="32"/>
        </w:rPr>
        <w:t>杨先锋、范泽平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b/>
          <w:bCs/>
          <w:sz w:val="32"/>
          <w:szCs w:val="32"/>
        </w:rPr>
        <w:t>实施机构及负责人：</w:t>
      </w:r>
      <w:r>
        <w:rPr>
          <w:rFonts w:hint="eastAsia" w:ascii="方正仿宋简体" w:hAnsi="??????" w:eastAsia="方正仿宋简体" w:cs="??????"/>
          <w:sz w:val="32"/>
          <w:szCs w:val="32"/>
        </w:rPr>
        <w:t>兴唐街道，谢崇武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b/>
          <w:bCs/>
          <w:sz w:val="32"/>
          <w:szCs w:val="32"/>
        </w:rPr>
        <w:t>项目公司：</w:t>
      </w:r>
      <w:r>
        <w:rPr>
          <w:rFonts w:hint="eastAsia" w:ascii="方正仿宋简体" w:hAnsi="??????" w:eastAsia="方正仿宋简体" w:cs="??????"/>
          <w:sz w:val="32"/>
          <w:szCs w:val="32"/>
        </w:rPr>
        <w:t>富唐公司，张进恒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九、职教中心项目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b/>
          <w:bCs/>
          <w:sz w:val="32"/>
          <w:szCs w:val="32"/>
        </w:rPr>
        <w:t>牵头领导：</w:t>
      </w:r>
      <w:r>
        <w:rPr>
          <w:rFonts w:hint="eastAsia" w:ascii="方正仿宋简体" w:hAnsi="??????" w:eastAsia="方正仿宋简体" w:cs="??????"/>
          <w:sz w:val="32"/>
          <w:szCs w:val="32"/>
        </w:rPr>
        <w:t>乔建森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b/>
          <w:bCs/>
          <w:sz w:val="32"/>
          <w:szCs w:val="32"/>
        </w:rPr>
        <w:t>实施机构及负责人：</w:t>
      </w:r>
      <w:r>
        <w:rPr>
          <w:rFonts w:hint="eastAsia" w:ascii="方正仿宋简体" w:hAnsi="??????" w:eastAsia="方正仿宋简体" w:cs="??????"/>
          <w:sz w:val="32"/>
          <w:szCs w:val="32"/>
        </w:rPr>
        <w:t>教体局，郭义先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b/>
          <w:bCs/>
          <w:sz w:val="32"/>
          <w:szCs w:val="32"/>
        </w:rPr>
        <w:t>项目公司：</w:t>
      </w:r>
      <w:r>
        <w:rPr>
          <w:rFonts w:hint="eastAsia" w:ascii="方正仿宋简体" w:hAnsi="??????" w:eastAsia="方正仿宋简体" w:cs="??????"/>
          <w:sz w:val="32"/>
          <w:szCs w:val="32"/>
        </w:rPr>
        <w:t>唐飞公司，杨家功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十、城区基础设施项目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b/>
          <w:bCs/>
          <w:sz w:val="32"/>
          <w:szCs w:val="32"/>
        </w:rPr>
        <w:t>牵头领导：</w:t>
      </w:r>
      <w:r>
        <w:rPr>
          <w:rFonts w:hint="eastAsia" w:ascii="方正仿宋简体" w:hAnsi="??????" w:eastAsia="方正仿宋简体" w:cs="??????"/>
          <w:sz w:val="32"/>
          <w:szCs w:val="32"/>
        </w:rPr>
        <w:t>王全广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b/>
          <w:bCs/>
          <w:sz w:val="32"/>
          <w:szCs w:val="32"/>
        </w:rPr>
        <w:t>实施机构及负责人：</w:t>
      </w:r>
      <w:r>
        <w:rPr>
          <w:rFonts w:hint="eastAsia" w:ascii="方正仿宋简体" w:hAnsi="??????" w:eastAsia="方正仿宋简体" w:cs="??????"/>
          <w:sz w:val="32"/>
          <w:szCs w:val="32"/>
        </w:rPr>
        <w:t>交通局，刘金超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b/>
          <w:bCs/>
          <w:sz w:val="32"/>
          <w:szCs w:val="32"/>
        </w:rPr>
        <w:t>项目公司：</w:t>
      </w:r>
      <w:r>
        <w:rPr>
          <w:rFonts w:hint="eastAsia" w:ascii="方正仿宋简体" w:hAnsi="??????" w:eastAsia="方正仿宋简体" w:cs="??????"/>
          <w:sz w:val="32"/>
          <w:szCs w:val="32"/>
        </w:rPr>
        <w:t>幸福唐洲公司，吴耀举</w:t>
      </w:r>
    </w:p>
    <w:p>
      <w:pPr>
        <w:pStyle w:val="2"/>
        <w:shd w:val="clear" w:color="auto" w:fill="FFFFFF"/>
        <w:spacing w:beforeAutospacing="0" w:afterAutospacing="0" w:line="620" w:lineRule="exact"/>
        <w:ind w:firstLine="640" w:firstLineChars="200"/>
        <w:jc w:val="both"/>
        <w:rPr>
          <w:rFonts w:ascii="方正仿宋简体" w:hAnsi="??????" w:eastAsia="方正仿宋简体" w:cs="??????"/>
          <w:sz w:val="32"/>
          <w:szCs w:val="32"/>
        </w:rPr>
      </w:pPr>
      <w:r>
        <w:rPr>
          <w:rFonts w:hint="eastAsia" w:ascii="方正仿宋简体" w:hAnsi="??????" w:eastAsia="方正仿宋简体" w:cs="??????"/>
          <w:sz w:val="32"/>
          <w:szCs w:val="32"/>
        </w:rPr>
        <w:t>各项目实行专班管理制度，并制定工作台账，明确节点任务，定期召开项目研判会，商研运行情况，解决项目推进中存在的问题。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344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2023-08-02T09:46:11Z</dcterms:created>
  <dc:creator>Administrator</dc:creator>
  <cp:lastModifiedBy>胡꧔ꦿএ</cp:lastModifiedBy>
  <dcterms:modified xsi:type="dcterms:W3CDTF">2023-08-02T09:46:40Z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DE95C859A3E64E97BCB2511ED841DEA4_12</vt:lpwstr>
  </property>
</Properties>
</file>