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唐河县伏牛路以南、星江路以东地块规划用地性质调整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cs="宋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批前公示</w:t>
      </w:r>
    </w:p>
    <w:p>
      <w:pPr>
        <w:numPr>
          <w:ilvl w:val="0"/>
          <w:numId w:val="0"/>
        </w:numPr>
        <w:spacing w:line="240" w:lineRule="auto"/>
        <w:ind w:left="420" w:leftChars="0"/>
        <w:jc w:val="both"/>
        <w:rPr>
          <w:rFonts w:hint="eastAsia" w:cs="宋体"/>
          <w:b/>
          <w:bCs/>
          <w:sz w:val="4"/>
          <w:szCs w:val="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2" w:firstLineChars="15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情况说明：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根据《唐河县伏牛路以南、星江路以东地块规划用地性质调整论证报告》及专家评审会意见拟将伏牛路以南、星江路以东地块（占地面积约4700平方米）规划用地性质由原工业用地调整为商住用地。该地块调整为商住用地后，建议地块指标为容积率≤2.5，建筑密度≤44%，绿地率≥10%，建筑限高≤27 米，其中配套商业建筑面积不得超过计容总建筑面积的15%。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2" w:firstLineChars="15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二、公示地点：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eastAsia" w:eastAsia="宋体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唐河县先进制造业开发区管委会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2" w:firstLineChars="15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三、公示时间：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default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2023年3月3日至2023年4月1日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2" w:firstLineChars="150"/>
        <w:jc w:val="both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四、公示意见和反馈途径地址：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default" w:cs="Times New Roman"/>
          <w:sz w:val="28"/>
          <w:szCs w:val="28"/>
          <w:lang w:val="en-US" w:eastAsia="zh-CN"/>
        </w:rPr>
      </w:pPr>
      <w:r>
        <w:rPr>
          <w:rFonts w:hint="default" w:cs="Times New Roman"/>
          <w:sz w:val="28"/>
          <w:szCs w:val="28"/>
          <w:lang w:val="en-US" w:eastAsia="zh-CN"/>
        </w:rPr>
        <w:t>公众可通过电子邮件、信函等方式提出书面意见，并提供详细联系方式。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default" w:eastAsia="宋体" w:cs="Times New Roman"/>
          <w:sz w:val="28"/>
          <w:szCs w:val="28"/>
          <w:lang w:val="en-US" w:eastAsia="zh-CN"/>
        </w:rPr>
      </w:pPr>
      <w:r>
        <w:rPr>
          <w:rFonts w:hint="default" w:cs="Times New Roman"/>
          <w:sz w:val="28"/>
          <w:szCs w:val="28"/>
          <w:lang w:val="en-US" w:eastAsia="zh-CN"/>
        </w:rPr>
        <w:t>电子邮箱：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thcyjjq</w:t>
      </w:r>
      <w:r>
        <w:rPr>
          <w:rFonts w:hint="eastAsia" w:cs="Times New Roman"/>
          <w:sz w:val="28"/>
          <w:szCs w:val="28"/>
          <w:lang w:val="en-US" w:eastAsia="zh-CN"/>
        </w:rPr>
        <w:t>@163.com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default" w:eastAsia="宋体" w:cs="Times New Roman"/>
          <w:sz w:val="28"/>
          <w:szCs w:val="28"/>
          <w:lang w:val="en-US" w:eastAsia="zh-CN"/>
        </w:rPr>
      </w:pPr>
      <w:r>
        <w:rPr>
          <w:rFonts w:hint="default" w:cs="Times New Roman"/>
          <w:sz w:val="28"/>
          <w:szCs w:val="28"/>
          <w:lang w:val="en-US" w:eastAsia="zh-CN"/>
        </w:rPr>
        <w:t>通信地址：</w:t>
      </w:r>
      <w:r>
        <w:rPr>
          <w:rFonts w:hint="eastAsia" w:cs="Times New Roman"/>
          <w:sz w:val="28"/>
          <w:szCs w:val="28"/>
          <w:lang w:val="en-US" w:eastAsia="zh-CN"/>
        </w:rPr>
        <w:t>唐河县星江路366号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default" w:cs="Times New Roman"/>
          <w:sz w:val="28"/>
          <w:szCs w:val="28"/>
          <w:lang w:val="en-US" w:eastAsia="zh-CN"/>
        </w:rPr>
      </w:pPr>
      <w:r>
        <w:rPr>
          <w:rFonts w:hint="default" w:cs="Times New Roman"/>
          <w:sz w:val="28"/>
          <w:szCs w:val="28"/>
          <w:lang w:val="en-US" w:eastAsia="zh-CN"/>
        </w:rPr>
        <w:t xml:space="preserve">邮 </w:t>
      </w:r>
      <w:r>
        <w:rPr>
          <w:rFonts w:hint="eastAsia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cs="Times New Roman"/>
          <w:sz w:val="28"/>
          <w:szCs w:val="28"/>
          <w:lang w:val="en-US" w:eastAsia="zh-CN"/>
        </w:rPr>
        <w:t>编：473400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both"/>
        <w:textAlignment w:val="auto"/>
        <w:rPr>
          <w:rFonts w:hint="default" w:cs="Times New Roman"/>
          <w:sz w:val="28"/>
          <w:szCs w:val="28"/>
          <w:lang w:val="en-US" w:eastAsia="zh-CN"/>
        </w:rPr>
      </w:pPr>
      <w:r>
        <w:rPr>
          <w:rFonts w:hint="default" w:cs="Times New Roman"/>
          <w:sz w:val="28"/>
          <w:szCs w:val="28"/>
          <w:lang w:val="en-US" w:eastAsia="zh-CN"/>
        </w:rPr>
        <w:t>联系电话：</w:t>
      </w:r>
      <w:r>
        <w:rPr>
          <w:rFonts w:hint="eastAsia" w:cs="Times New Roman"/>
          <w:sz w:val="28"/>
          <w:szCs w:val="28"/>
          <w:lang w:val="en-US" w:eastAsia="zh-CN"/>
        </w:rPr>
        <w:t>15139043071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唐河县先进制造业开发区管委会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 xml:space="preserve">                                </w:t>
      </w:r>
      <w:r>
        <w:rPr>
          <w:rFonts w:hint="default" w:cs="Times New Roman"/>
          <w:sz w:val="28"/>
          <w:szCs w:val="28"/>
          <w:lang w:val="en-US" w:eastAsia="zh-CN"/>
        </w:rPr>
        <w:t>202</w:t>
      </w:r>
      <w:r>
        <w:rPr>
          <w:rFonts w:hint="eastAsia" w:cs="Times New Roman"/>
          <w:sz w:val="28"/>
          <w:szCs w:val="28"/>
          <w:lang w:val="en-US" w:eastAsia="zh-CN"/>
        </w:rPr>
        <w:t>3</w:t>
      </w:r>
      <w:r>
        <w:rPr>
          <w:rFonts w:hint="default" w:cs="Times New Roman"/>
          <w:sz w:val="28"/>
          <w:szCs w:val="28"/>
          <w:lang w:val="en-US" w:eastAsia="zh-CN"/>
        </w:rPr>
        <w:t>年</w:t>
      </w:r>
      <w:r>
        <w:rPr>
          <w:rFonts w:hint="eastAsia" w:cs="Times New Roman"/>
          <w:sz w:val="28"/>
          <w:szCs w:val="28"/>
          <w:lang w:val="en-US" w:eastAsia="zh-CN"/>
        </w:rPr>
        <w:t>3</w:t>
      </w:r>
      <w:r>
        <w:rPr>
          <w:rFonts w:hint="default" w:cs="Times New Roman"/>
          <w:sz w:val="28"/>
          <w:szCs w:val="28"/>
          <w:lang w:val="en-US" w:eastAsia="zh-CN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2</w:t>
      </w:r>
      <w:r>
        <w:rPr>
          <w:rFonts w:hint="default" w:cs="Times New Roman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0941B8"/>
    <w:multiLevelType w:val="singleLevel"/>
    <w:tmpl w:val="4A0941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mU4ZGQ2NzE1NjFhMjE1YzQzOTA1Yjg0YjA5MTkifQ=="/>
    <w:docVar w:name="KSO_WPS_MARK_KEY" w:val="47f32487-c281-4f08-a3fb-e836c554944d"/>
  </w:docVars>
  <w:rsids>
    <w:rsidRoot w:val="15EA646A"/>
    <w:rsid w:val="004C65B4"/>
    <w:rsid w:val="004D21C3"/>
    <w:rsid w:val="00816543"/>
    <w:rsid w:val="016245C6"/>
    <w:rsid w:val="02E828A9"/>
    <w:rsid w:val="02F92D08"/>
    <w:rsid w:val="04966335"/>
    <w:rsid w:val="0596483F"/>
    <w:rsid w:val="066E30C6"/>
    <w:rsid w:val="07612C2A"/>
    <w:rsid w:val="0CA05FA3"/>
    <w:rsid w:val="0ECF0DC1"/>
    <w:rsid w:val="0F484067"/>
    <w:rsid w:val="11323C6A"/>
    <w:rsid w:val="11C73FD2"/>
    <w:rsid w:val="11E626AA"/>
    <w:rsid w:val="13024D3D"/>
    <w:rsid w:val="137A0DDB"/>
    <w:rsid w:val="1534197E"/>
    <w:rsid w:val="15EA646A"/>
    <w:rsid w:val="1638724C"/>
    <w:rsid w:val="16565924"/>
    <w:rsid w:val="17E13515"/>
    <w:rsid w:val="19550115"/>
    <w:rsid w:val="19B6552F"/>
    <w:rsid w:val="1A450189"/>
    <w:rsid w:val="1C7D5EFF"/>
    <w:rsid w:val="1DEA1774"/>
    <w:rsid w:val="20012DA5"/>
    <w:rsid w:val="21C40A86"/>
    <w:rsid w:val="220E0E88"/>
    <w:rsid w:val="227B0BEC"/>
    <w:rsid w:val="246B4C91"/>
    <w:rsid w:val="25BD776E"/>
    <w:rsid w:val="261C26E6"/>
    <w:rsid w:val="26E528CA"/>
    <w:rsid w:val="28CB11BB"/>
    <w:rsid w:val="2B612949"/>
    <w:rsid w:val="2C730B86"/>
    <w:rsid w:val="2CA9618D"/>
    <w:rsid w:val="2DAD00C8"/>
    <w:rsid w:val="2DAF3E40"/>
    <w:rsid w:val="2FC17E5A"/>
    <w:rsid w:val="31994BEB"/>
    <w:rsid w:val="328E2E94"/>
    <w:rsid w:val="328F5FEE"/>
    <w:rsid w:val="32B06690"/>
    <w:rsid w:val="368F2A60"/>
    <w:rsid w:val="36D30B9F"/>
    <w:rsid w:val="377759CE"/>
    <w:rsid w:val="38685317"/>
    <w:rsid w:val="3A7E0E22"/>
    <w:rsid w:val="3B245E6D"/>
    <w:rsid w:val="3B60677A"/>
    <w:rsid w:val="3D5D7415"/>
    <w:rsid w:val="3E5527E2"/>
    <w:rsid w:val="3F8C0B0F"/>
    <w:rsid w:val="429F402B"/>
    <w:rsid w:val="42D00689"/>
    <w:rsid w:val="42FF4ACA"/>
    <w:rsid w:val="436037BB"/>
    <w:rsid w:val="452A22D2"/>
    <w:rsid w:val="480D5C31"/>
    <w:rsid w:val="49172B6D"/>
    <w:rsid w:val="4AA655AB"/>
    <w:rsid w:val="4AAE7501"/>
    <w:rsid w:val="4B2022A8"/>
    <w:rsid w:val="4B315A3D"/>
    <w:rsid w:val="4BA04512"/>
    <w:rsid w:val="4C35590A"/>
    <w:rsid w:val="4E6F6FA8"/>
    <w:rsid w:val="50A70C7B"/>
    <w:rsid w:val="529945F3"/>
    <w:rsid w:val="53461E37"/>
    <w:rsid w:val="538452A3"/>
    <w:rsid w:val="53F76F71"/>
    <w:rsid w:val="5AC314DD"/>
    <w:rsid w:val="5C9F4EFC"/>
    <w:rsid w:val="5CF74D38"/>
    <w:rsid w:val="5E2A30DF"/>
    <w:rsid w:val="5F6E0BB6"/>
    <w:rsid w:val="5FB32A6C"/>
    <w:rsid w:val="61D94A0C"/>
    <w:rsid w:val="62D96C8E"/>
    <w:rsid w:val="63304B00"/>
    <w:rsid w:val="64F97173"/>
    <w:rsid w:val="67D068B1"/>
    <w:rsid w:val="6A2B6021"/>
    <w:rsid w:val="6BE97F42"/>
    <w:rsid w:val="6C186A79"/>
    <w:rsid w:val="6C2023AB"/>
    <w:rsid w:val="6CE32BE3"/>
    <w:rsid w:val="6DA5433C"/>
    <w:rsid w:val="71777D9E"/>
    <w:rsid w:val="73B2330F"/>
    <w:rsid w:val="77F4039A"/>
    <w:rsid w:val="795310F0"/>
    <w:rsid w:val="79674B9C"/>
    <w:rsid w:val="7A8F43AA"/>
    <w:rsid w:val="7B3665D4"/>
    <w:rsid w:val="7BB03E68"/>
    <w:rsid w:val="7ED7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377</Characters>
  <Lines>0</Lines>
  <Paragraphs>0</Paragraphs>
  <TotalTime>0</TotalTime>
  <ScaleCrop>false</ScaleCrop>
  <LinksUpToDate>false</LinksUpToDate>
  <CharactersWithSpaces>415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2023-01-12T01:17:00Z</dcterms:created>
  <dc:creator>lenovo</dc:creator>
  <cp:lastModifiedBy>Administrator</cp:lastModifiedBy>
  <cp:lastPrinted>2023-02-14T06:52:00Z</cp:lastPrinted>
  <dcterms:modified xsi:type="dcterms:W3CDTF">2023-03-02T04:42:57Z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4A85CD3A48AB4B59B9DCCDEE7CEBE63B</vt:lpwstr>
  </property>
</Properties>
</file>