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2022年唐河县事业单位公开选聘工作人员</w:t>
      </w:r>
    </w:p>
    <w:p>
      <w:pPr>
        <w:autoSpaceDE w:val="0"/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岗位名额表</w:t>
      </w:r>
    </w:p>
    <w:tbl>
      <w:tblPr>
        <w:tblStyle w:val="3"/>
        <w:tblpPr w:leftFromText="180" w:rightFromText="180" w:vertAnchor="text" w:horzAnchor="page" w:tblpX="1786" w:tblpY="548"/>
        <w:tblOverlap w:val="never"/>
        <w:tblW w:w="8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977"/>
        <w:gridCol w:w="3857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主管单位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" w:hanging="9" w:hangingChars="4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选聘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/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唐河县政协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唐河县政协信息中心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唐河县政府办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政务和大数据服务中心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唐河县科技局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科技创新服务中心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唐河县民政局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城乡低保中心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婚姻登记处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唐河县人社局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所属乡镇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人社所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唐河县自然资源局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所属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自然资源所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唐河县住建局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人民防空服务中心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唐河县农业农村局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畜牧服务中心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经济作物推广站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农业广播电视学校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农产品质量监测站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唐河县商务局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电子商务办公室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商务稽查大队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唐河县文广旅局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戏剧创作组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文化分馆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文化馆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唐河县统计局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唐河县退役军人事务局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双拥办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唐河县市场监督管理局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食品药品检验检测中心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唐河县医保局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城乡居民医疗保险管理办公室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唐河县信访局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人民来访接待服务中心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唐河县林业局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石柱山森林公园保护中心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唐河县公共资源交易中心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公共资源交易中心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唐河县产业集聚区管理委员会（兴唐街道办事处）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滨河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街道办事处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唐河县文峰街道办事处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唐河县泗洲街道办事处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唐河县临港街道办事处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唐河县东城街道办事处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城郊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乡政府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唐河县源潭镇政府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唐河县桐河乡政府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唐河县桐寨铺镇政府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唐河县张店镇政府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29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唐河县郭滩镇政府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唐河县苍台镇政府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31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湖阳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唐河县龙潭镇政府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33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唐河县黑龙镇政府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34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唐河县上屯镇政府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35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昝岗乡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祁仪乡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37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唐河县马振抚乡政府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古城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乡政府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唐河县毕店镇政府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唐河县东王集乡政府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41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唐河县大河屯镇政府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唐河县少拜寺镇政府</w:t>
            </w:r>
          </w:p>
        </w:tc>
        <w:tc>
          <w:tcPr>
            <w:tcW w:w="3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所属事业单位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5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185</w:t>
            </w:r>
          </w:p>
        </w:tc>
      </w:tr>
    </w:tbl>
    <w:p>
      <w:pPr>
        <w:widowControl/>
        <w:jc w:val="both"/>
        <w:rPr>
          <w:rFonts w:hint="default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备注：以上乡镇（街道）招聘人员中，其中一人为专职消防队员。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B093BB3"/>
    <w:rsid w:val="01BA6889"/>
    <w:rsid w:val="0FFF703F"/>
    <w:rsid w:val="11D92143"/>
    <w:rsid w:val="18547AE7"/>
    <w:rsid w:val="1B093BB3"/>
    <w:rsid w:val="20C57209"/>
    <w:rsid w:val="25334F2B"/>
    <w:rsid w:val="27C96E0C"/>
    <w:rsid w:val="29F37C02"/>
    <w:rsid w:val="2D743F2B"/>
    <w:rsid w:val="31BB43A7"/>
    <w:rsid w:val="391B3F7C"/>
    <w:rsid w:val="3C464C53"/>
    <w:rsid w:val="406072D4"/>
    <w:rsid w:val="48996BD7"/>
    <w:rsid w:val="4EA76741"/>
    <w:rsid w:val="650D596A"/>
    <w:rsid w:val="681C78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2022-01-04T01:36:00Z</dcterms:created>
  <dc:creator>abby-yun</dc:creator>
  <cp:lastModifiedBy>lenovo</cp:lastModifiedBy>
  <cp:lastPrinted>2022-02-10T00:41:00Z</cp:lastPrinted>
  <dcterms:modified xsi:type="dcterms:W3CDTF">2022-02-11T12:43:53Z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  <property fmtid="{D5CDD505-2E9C-101B-9397-08002B2CF9AE}" pid="3" name="ICV">
    <vt:lpwstr>06C94E207C5648DD9FF5D9A337DFC97A</vt:lpwstr>
  </property>
</Properties>
</file>